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64" w:rsidRDefault="0025744F" w:rsidP="008277E5">
      <w:pPr>
        <w:ind w:left="1985"/>
      </w:pPr>
      <w:r>
        <w:rPr>
          <w:b/>
          <w:noProof/>
          <w:sz w:val="52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82.3pt;margin-top:102.8pt;width:232.2pt;height:30.85pt;z-index:251661312" fillcolor="#f8f8f8" strokecolor="blue" strokeweight="1.5pt">
            <v:fill r:id="rId9" o:title="Newsprint" color2="#475e76" rotate="t" type="tile"/>
            <v:textbox>
              <w:txbxContent>
                <w:p w:rsidR="00C4144F" w:rsidRPr="00EB39E0" w:rsidRDefault="008D493C" w:rsidP="00E82ACD">
                  <w:pPr>
                    <w:tabs>
                      <w:tab w:val="left" w:pos="7740"/>
                    </w:tabs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/>
                    </w:rPr>
                    <w:t xml:space="preserve">Zodpovedný za edíciu: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/>
                    </w:rPr>
                    <w:t>Sr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/>
                    </w:rPr>
                    <w:t xml:space="preserve">.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/>
                    </w:rPr>
                    <w:t>Carolina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/>
                    </w:rPr>
                    <w:t>Flores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  <w:bdr w:val="nil"/>
                      <w:lang w:val="sk-SK"/>
                    </w:rPr>
                    <w:t xml:space="preserve">, H.C.  </w:t>
                  </w:r>
                </w:p>
                <w:p w:rsidR="00C4144F" w:rsidRPr="00EB39E0" w:rsidRDefault="008D493C" w:rsidP="00E82ACD">
                  <w:pPr>
                    <w:tabs>
                      <w:tab w:val="left" w:pos="7740"/>
                    </w:tabs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lang w:val="es-MX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bdr w:val="nil"/>
                      <w:lang w:val="sk-SK"/>
                    </w:rPr>
                    <w:t>ammintermex@yahoo.com.mx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bdr w:val="nil"/>
                      <w:lang w:val="sk-SK"/>
                    </w:rPr>
                    <w:t xml:space="preserve">     www.amminter.org</w:t>
                  </w:r>
                </w:p>
                <w:p w:rsidR="00C4144F" w:rsidRDefault="0025744F" w:rsidP="00E82ACD"/>
              </w:txbxContent>
            </v:textbox>
          </v:shape>
        </w:pict>
      </w:r>
      <w:r>
        <w:rPr>
          <w:noProof/>
          <w:lang w:eastAsia="en-US"/>
        </w:rPr>
        <w:pict>
          <v:rect id="_x0000_s1026" style="position:absolute;left:0;text-align:left;margin-left:14.2pt;margin-top:20.25pt;width:612.1pt;height:94pt;flip:x;z-index:251660288;mso-width-percent:1000;mso-wrap-distance-top:7.2pt;mso-wrap-distance-bottom:10.8pt;mso-position-horizontal-relative:page;mso-position-vertical-relative:page;mso-width-percent:1000" o:allowincell="f" fillcolor="#fde9d9" stroked="f" strokecolor="white" strokeweight="1.5pt">
            <v:shadow on="t" color="#e36c0a" offset="-80pt,-36pt" offset2="-148pt,-60pt"/>
            <v:textbox style="mso-fit-shape-to-text:t" inset="36pt,0,10.8pt,0">
              <w:txbxContent>
                <w:p w:rsidR="00C4144F" w:rsidRPr="003A4512" w:rsidRDefault="008D493C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="Algerian" w:eastAsiaTheme="majorEastAsia" w:hAnsi="Algerian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MX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color w:val="FFFFFF" w:themeColor="background1"/>
                      <w:sz w:val="36"/>
                      <w:szCs w:val="36"/>
                      <w:lang w:val="sk-SK" w:eastAsia="sk-SK"/>
                    </w:rPr>
                    <w:drawing>
                      <wp:inline distT="0" distB="0" distL="0" distR="0">
                        <wp:extent cx="1033871" cy="1101970"/>
                        <wp:effectExtent l="19050" t="0" r="0" b="0"/>
                        <wp:docPr id="6" name="5 Imagen" descr="logoam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amm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8164" cy="11065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5744F">
                    <w:rPr>
                      <w:rFonts w:ascii="Algerian" w:eastAsiaTheme="majorEastAsia" w:hAnsi="Algerian" w:cstheme="majorBidi"/>
                      <w:i/>
                      <w:iCs/>
                      <w:color w:val="FFFFFF" w:themeColor="background1"/>
                      <w:sz w:val="36"/>
                      <w:szCs w:val="36"/>
                      <w:lang w:val="es-MX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30.75pt;height:72.75pt" fillcolor="#002060" strokecolor="#0070c0" strokeweight="1.5pt">
                        <v:shadow on="t" color="#900"/>
                        <v:textpath style="font-family:&quot;Impact&quot;;v-text-kern:t" trim="t" fitpath="t" string="ZDRUŽENIE ZÁZRAČNEJ MEDAILY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val="es-MX" w:eastAsia="es-MX"/>
        </w:rPr>
        <w:pict>
          <v:rect id="_x0000_s1028" style="position:absolute;left:0;text-align:left;margin-left:-264.35pt;margin-top:483pt;width:696.1pt;height:65pt;rotation:-90;z-index:-251657216;mso-wrap-style:none;mso-position-horizontal-relative:page;mso-position-vertical-relative:page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inset="1in,7.2pt,,7.2pt">
              <w:txbxContent>
                <w:p w:rsidR="00C4144F" w:rsidRPr="001808ED" w:rsidRDefault="0025744F" w:rsidP="001808ED">
                  <w:pPr>
                    <w:rPr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26" type="#_x0000_t136" style="width:522.75pt;height:47.2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VIANOČNÝ POZDRAV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</w:p>
    <w:p w:rsidR="00E82ACD" w:rsidRPr="00DC3EF9" w:rsidRDefault="0025744F" w:rsidP="00E82ACD">
      <w:pPr>
        <w:rPr>
          <w:rFonts w:ascii="Bradley Hand ITC" w:hAnsi="Bradley Hand ITC"/>
          <w:b/>
          <w:color w:val="800000"/>
          <w:sz w:val="40"/>
          <w:szCs w:val="48"/>
        </w:rPr>
      </w:pPr>
    </w:p>
    <w:p w:rsidR="00E82ACD" w:rsidRDefault="00EE5FA0" w:rsidP="00E82ACD">
      <w:pPr>
        <w:jc w:val="center"/>
        <w:rPr>
          <w:rFonts w:ascii="Bradley Hand ITC" w:hAnsi="Bradley Hand ITC"/>
          <w:b/>
          <w:color w:val="800000"/>
          <w:sz w:val="64"/>
          <w:szCs w:val="64"/>
        </w:rPr>
      </w:pPr>
      <w:proofErr w:type="spellStart"/>
      <w:r>
        <w:rPr>
          <w:rFonts w:ascii="Bradley Hand ITC" w:eastAsia="Bradley Hand ITC" w:hAnsi="Bradley Hand ITC" w:cs="Bradley Hand ITC"/>
          <w:b/>
          <w:bCs/>
          <w:color w:val="800000"/>
          <w:sz w:val="64"/>
          <w:szCs w:val="64"/>
          <w:bdr w:val="nil"/>
          <w:lang w:val="sk-SK"/>
        </w:rPr>
        <w:t>Buletin</w:t>
      </w:r>
      <w:proofErr w:type="spellEnd"/>
      <w:r>
        <w:rPr>
          <w:rFonts w:ascii="Bradley Hand ITC" w:eastAsia="Bradley Hand ITC" w:hAnsi="Bradley Hand ITC" w:cs="Bradley Hand ITC"/>
          <w:b/>
          <w:bCs/>
          <w:color w:val="800000"/>
          <w:sz w:val="64"/>
          <w:szCs w:val="64"/>
          <w:bdr w:val="nil"/>
          <w:lang w:val="sk-SK"/>
        </w:rPr>
        <w:t xml:space="preserve"> c</w:t>
      </w:r>
      <w:r w:rsidR="008D493C">
        <w:rPr>
          <w:rFonts w:ascii="Bradley Hand ITC" w:eastAsia="Bradley Hand ITC" w:hAnsi="Bradley Hand ITC" w:cs="Bradley Hand ITC"/>
          <w:b/>
          <w:bCs/>
          <w:color w:val="800000"/>
          <w:sz w:val="64"/>
          <w:szCs w:val="64"/>
          <w:bdr w:val="nil"/>
          <w:lang w:val="sk-SK"/>
        </w:rPr>
        <w:t>. 47</w:t>
      </w:r>
      <w:bookmarkStart w:id="0" w:name="_GoBack"/>
      <w:bookmarkEnd w:id="0"/>
    </w:p>
    <w:p w:rsidR="001E0D11" w:rsidRPr="00FC10C4" w:rsidRDefault="008D493C" w:rsidP="00E82ACD">
      <w:pPr>
        <w:jc w:val="center"/>
        <w:rPr>
          <w:rFonts w:ascii="Bradley Hand ITC" w:hAnsi="Bradley Hand ITC"/>
          <w:b/>
          <w:color w:val="800000"/>
          <w:sz w:val="64"/>
          <w:szCs w:val="64"/>
        </w:rPr>
      </w:pPr>
      <w:r>
        <w:rPr>
          <w:rFonts w:ascii="Bradley Hand ITC" w:eastAsia="Bradley Hand ITC" w:hAnsi="Bradley Hand ITC" w:cs="Bradley Hand ITC"/>
          <w:b/>
          <w:bCs/>
          <w:color w:val="800000"/>
          <w:sz w:val="28"/>
          <w:szCs w:val="28"/>
          <w:bdr w:val="nil"/>
          <w:lang w:val="sk-SK"/>
        </w:rPr>
        <w:t>(október, november, december, 2016)</w:t>
      </w:r>
      <w:r>
        <w:rPr>
          <w:rFonts w:ascii="Bradley Hand ITC" w:eastAsia="Bradley Hand ITC" w:hAnsi="Bradley Hand ITC" w:cs="Bradley Hand ITC"/>
          <w:b/>
          <w:bCs/>
          <w:color w:val="800000"/>
          <w:sz w:val="64"/>
          <w:szCs w:val="64"/>
          <w:bdr w:val="nil"/>
          <w:lang w:val="sk-SK"/>
        </w:rPr>
        <w:t xml:space="preserve"> </w:t>
      </w:r>
    </w:p>
    <w:p w:rsidR="004D0A5F" w:rsidRPr="00FC10C4" w:rsidRDefault="0025744F" w:rsidP="00E82ACD">
      <w:pPr>
        <w:ind w:left="1985"/>
        <w:jc w:val="center"/>
        <w:rPr>
          <w:rFonts w:ascii="Monotype Corsiva" w:hAnsi="Monotype Corsiva"/>
          <w:b/>
          <w:color w:val="002060"/>
          <w:sz w:val="20"/>
          <w:szCs w:val="48"/>
          <w:lang w:val="es-MX"/>
        </w:rPr>
      </w:pPr>
    </w:p>
    <w:p w:rsidR="00DC3EF9" w:rsidRDefault="008D493C" w:rsidP="00DC3EF9">
      <w:pPr>
        <w:jc w:val="center"/>
        <w:rPr>
          <w:rFonts w:ascii="Monotype Corsiva" w:hAnsi="Monotype Corsiva" w:cs="Arial"/>
          <w:b/>
          <w:color w:val="FF0000"/>
          <w:sz w:val="44"/>
          <w:szCs w:val="26"/>
          <w:lang w:val="es-GT"/>
        </w:rPr>
      </w:pPr>
      <w:r>
        <w:rPr>
          <w:rFonts w:ascii="Monotype Corsiva" w:eastAsia="Monotype Corsiva" w:hAnsi="Monotype Corsiva" w:cs="Monotype Corsiva"/>
          <w:b/>
          <w:bCs/>
          <w:color w:val="FF0000"/>
          <w:sz w:val="44"/>
          <w:szCs w:val="44"/>
          <w:bdr w:val="nil"/>
          <w:lang w:val="sk-SK"/>
        </w:rPr>
        <w:t>VIANOČNÝ POZDRAV</w:t>
      </w:r>
    </w:p>
    <w:p w:rsidR="00942B03" w:rsidRPr="00195288" w:rsidRDefault="0025744F" w:rsidP="00DC3EF9">
      <w:pPr>
        <w:jc w:val="center"/>
        <w:rPr>
          <w:rFonts w:ascii="Arial Narrow" w:hAnsi="Arial Narrow"/>
          <w:color w:val="FF0000"/>
          <w:sz w:val="28"/>
          <w:szCs w:val="26"/>
          <w:lang w:val="es-MX"/>
        </w:rPr>
      </w:pPr>
    </w:p>
    <w:p w:rsidR="00DC3EF9" w:rsidRPr="00FC10C4" w:rsidRDefault="0025744F" w:rsidP="000A5450">
      <w:pPr>
        <w:ind w:left="1985" w:firstLine="283"/>
        <w:jc w:val="center"/>
        <w:rPr>
          <w:rFonts w:ascii="Monotype Corsiva" w:hAnsi="Monotype Corsiva"/>
          <w:b/>
          <w:color w:val="002060"/>
          <w:sz w:val="12"/>
          <w:szCs w:val="26"/>
          <w:lang w:val="es-MX"/>
        </w:rPr>
      </w:pPr>
    </w:p>
    <w:p w:rsidR="00C4551E" w:rsidRDefault="008D493C" w:rsidP="00C4551E">
      <w:pPr>
        <w:spacing w:after="240"/>
        <w:ind w:left="1985" w:firstLine="283"/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sk-SK" w:eastAsia="sk-SK"/>
        </w:rPr>
        <w:drawing>
          <wp:inline distT="0" distB="0" distL="0" distR="0">
            <wp:extent cx="3371850" cy="242491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23" cy="2429499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F279E5" w:rsidRPr="006172A2" w:rsidRDefault="008D493C" w:rsidP="000F51B9">
      <w:pPr>
        <w:spacing w:after="240"/>
        <w:ind w:left="1985" w:firstLine="283"/>
        <w:jc w:val="both"/>
        <w:rPr>
          <w:rFonts w:ascii="Comic Sans MS" w:hAnsi="Comic Sans MS" w:cstheme="minorHAnsi"/>
          <w:sz w:val="26"/>
          <w:szCs w:val="26"/>
          <w:lang w:eastAsia="es-MX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 xml:space="preserve">V Lukášovi 1,30, hovorí anjel Gabriel Márii: "Neboj sa…" ctíme si Máriu, pretože patríme do Združenia Zázračnej Medaily, a tak aj my môžeme počuť tieto Gabrielove slová. V našich životoch jestvujú mnohé veci, ktoré nás môžu vyľakať alebo vyvolať v nás strach. </w:t>
      </w:r>
    </w:p>
    <w:p w:rsidR="00F279E5" w:rsidRPr="006172A2" w:rsidRDefault="008D493C" w:rsidP="006172A2">
      <w:pPr>
        <w:shd w:val="clear" w:color="auto" w:fill="FFFFFF"/>
        <w:spacing w:after="300"/>
        <w:ind w:left="1134" w:firstLine="284"/>
        <w:jc w:val="both"/>
        <w:rPr>
          <w:rFonts w:ascii="Comic Sans MS" w:hAnsi="Comic Sans MS" w:cstheme="minorHAnsi"/>
          <w:sz w:val="26"/>
          <w:szCs w:val="26"/>
          <w:lang w:eastAsia="es-MX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>Niekedy má strach rozumné dôvody. Ale mnohokrát sa bojíme vecí z minulosti alebo z prítomnosti, ktoré nás naša myseľ "predpokladá" alebo "nás vedie uveriť", že sa stanú Tento strach nie je dobrý a zvyčajne je znakom pôsobenia zlého v našich životoch.</w:t>
      </w:r>
    </w:p>
    <w:p w:rsidR="0091344B" w:rsidRDefault="008D493C" w:rsidP="0091344B">
      <w:pPr>
        <w:shd w:val="clear" w:color="auto" w:fill="FFFFFF"/>
        <w:spacing w:after="300"/>
        <w:ind w:left="1134" w:firstLine="284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lastRenderedPageBreak/>
        <w:t>Mária vedela, že ak sa nechá viesť vo svojom živote Božou láskou, všetko dopadne dobre. Mária vždy hovorila, že Boh sa stará o všetko a jeho Božská láska spôsobí, že všetky veci budú dobré. Toto je Božská nádej.</w:t>
      </w:r>
    </w:p>
    <w:p w:rsidR="0073195D" w:rsidRDefault="008D493C" w:rsidP="0091344B">
      <w:pPr>
        <w:shd w:val="clear" w:color="auto" w:fill="FFFFFF"/>
        <w:spacing w:after="300"/>
        <w:ind w:left="1134" w:firstLine="284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>Vieme, že všetko je v rukách nášho nebeského Otca. On zdolá náš strach iba ak si sami sebe povieme, že nás miluje. Hovoriac o nádeji, o niečo neskôr počujeme v Ježišovom živote: "Čo je nemožné ľuďom, je možné Bohu" (Lk 18, 27).</w:t>
      </w:r>
    </w:p>
    <w:p w:rsidR="0073195D" w:rsidRPr="006172A2" w:rsidRDefault="008D493C" w:rsidP="0091344B">
      <w:pPr>
        <w:shd w:val="clear" w:color="auto" w:fill="FFFFFF"/>
        <w:spacing w:after="300"/>
        <w:ind w:left="1134" w:firstLine="284"/>
        <w:jc w:val="both"/>
        <w:rPr>
          <w:rFonts w:ascii="Comic Sans MS" w:hAnsi="Comic Sans MS" w:cstheme="minorHAnsi"/>
          <w:sz w:val="26"/>
          <w:szCs w:val="26"/>
          <w:lang w:eastAsia="es-MX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>Pozrime sa te</w:t>
      </w:r>
      <w:r w:rsidR="00C86987">
        <w:rPr>
          <w:rFonts w:ascii="Comic Sans MS" w:hAnsi="Comic Sans MS"/>
          <w:sz w:val="26"/>
          <w:szCs w:val="26"/>
          <w:bdr w:val="nil"/>
          <w:lang w:val="sk-SK"/>
        </w:rPr>
        <w:t>nto rok na Svätú rodinu v maštaľ</w:t>
      </w:r>
      <w:r>
        <w:rPr>
          <w:rFonts w:ascii="Comic Sans MS" w:hAnsi="Comic Sans MS"/>
          <w:sz w:val="26"/>
          <w:szCs w:val="26"/>
          <w:bdr w:val="nil"/>
          <w:lang w:val="sk-SK"/>
        </w:rPr>
        <w:t>ke s Máriinou nádejou. Odovzdajme Márii svoje obavy a nahraďme ich jej nádejou. Žime Máriinu nádej: "Úplne som ponorený v láske Boha, nášho Otca".</w:t>
      </w:r>
    </w:p>
    <w:p w:rsidR="0073195D" w:rsidRPr="00FF5D65" w:rsidRDefault="008D493C" w:rsidP="0073195D">
      <w:pPr>
        <w:spacing w:line="276" w:lineRule="auto"/>
        <w:ind w:left="1134"/>
        <w:jc w:val="both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Carl</w:t>
      </w:r>
      <w:proofErr w:type="spellEnd"/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 xml:space="preserve"> L. </w:t>
      </w:r>
      <w:proofErr w:type="spellStart"/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Pieber</w:t>
      </w:r>
      <w:proofErr w:type="spellEnd"/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, C. M.</w:t>
      </w:r>
    </w:p>
    <w:p w:rsidR="0073195D" w:rsidRPr="00FF5D65" w:rsidRDefault="008D493C" w:rsidP="0073195D">
      <w:pPr>
        <w:spacing w:line="276" w:lineRule="auto"/>
        <w:ind w:left="1134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Zastupujúci generálny riaditeľ</w:t>
      </w:r>
    </w:p>
    <w:p w:rsidR="003B2B95" w:rsidRDefault="008D493C" w:rsidP="0073195D">
      <w:pPr>
        <w:tabs>
          <w:tab w:val="left" w:pos="-142"/>
          <w:tab w:val="center" w:pos="0"/>
          <w:tab w:val="center" w:pos="9781"/>
        </w:tabs>
        <w:spacing w:after="240"/>
        <w:ind w:left="1134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Medzinárodné združenie Zázračnej Medaily.</w:t>
      </w:r>
    </w:p>
    <w:p w:rsidR="00A123EC" w:rsidRDefault="0025744F" w:rsidP="00A123EC">
      <w:pPr>
        <w:tabs>
          <w:tab w:val="left" w:pos="-142"/>
          <w:tab w:val="center" w:pos="0"/>
          <w:tab w:val="center" w:pos="9781"/>
        </w:tabs>
        <w:ind w:left="1134"/>
        <w:jc w:val="both"/>
        <w:rPr>
          <w:rFonts w:ascii="Comic Sans MS" w:hAnsi="Comic Sans MS" w:cstheme="minorHAnsi"/>
          <w:sz w:val="26"/>
          <w:szCs w:val="26"/>
          <w:lang w:eastAsia="es-MX"/>
        </w:rPr>
      </w:pPr>
    </w:p>
    <w:p w:rsidR="004819A6" w:rsidRDefault="0025744F" w:rsidP="004819A6">
      <w:pPr>
        <w:shd w:val="clear" w:color="auto" w:fill="FFFFFF"/>
        <w:ind w:left="1134"/>
        <w:jc w:val="center"/>
        <w:rPr>
          <w:rFonts w:ascii="Monotype Corsiva" w:hAnsi="Monotype Corsiva"/>
          <w:b/>
          <w:color w:val="C00000"/>
          <w:sz w:val="44"/>
          <w:szCs w:val="26"/>
          <w:lang w:val="es-MX"/>
        </w:rPr>
      </w:pPr>
      <w:r>
        <w:rPr>
          <w:rFonts w:ascii="Arial Narrow" w:hAnsi="Arial Narrow"/>
          <w:noProof/>
          <w:color w:val="000000"/>
          <w:sz w:val="26"/>
          <w:szCs w:val="26"/>
          <w:lang w:val="es-MX" w:eastAsia="es-MX"/>
        </w:rPr>
        <w:pict>
          <v:rect id="_x0000_s1030" style="position:absolute;left:0;text-align:left;margin-left:-328.95pt;margin-top:321.45pt;width:698.7pt;height:792.1pt;rotation:-90;z-index:-251654144;mso-wrap-style:none;mso-height-percent:1000;mso-position-horizontal-relative:page;mso-position-vertical-relative:page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C4144F" w:rsidRDefault="0025744F" w:rsidP="00BB6860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27" type="#_x0000_t136" style="width:615pt;height:37.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400 ANIVERSARIO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 w:rsidR="008D493C">
        <w:rPr>
          <w:rFonts w:ascii="Monotype Corsiva" w:eastAsia="Monotype Corsiva" w:hAnsi="Monotype Corsiva" w:cs="Monotype Corsiva"/>
          <w:b/>
          <w:bCs/>
          <w:color w:val="C00000"/>
          <w:sz w:val="44"/>
          <w:szCs w:val="44"/>
          <w:bdr w:val="nil"/>
          <w:lang w:val="sk-SK"/>
        </w:rPr>
        <w:t>400</w:t>
      </w:r>
      <w:r w:rsidR="00C86987">
        <w:rPr>
          <w:rFonts w:ascii="Monotype Corsiva" w:eastAsia="Monotype Corsiva" w:hAnsi="Monotype Corsiva" w:cs="Monotype Corsiva"/>
          <w:b/>
          <w:bCs/>
          <w:color w:val="C00000"/>
          <w:sz w:val="44"/>
          <w:szCs w:val="44"/>
          <w:bdr w:val="nil"/>
          <w:lang w:val="sk-SK"/>
        </w:rPr>
        <w:t>.</w:t>
      </w:r>
      <w:r w:rsidR="008D493C">
        <w:rPr>
          <w:rFonts w:ascii="Monotype Corsiva" w:eastAsia="Monotype Corsiva" w:hAnsi="Monotype Corsiva" w:cs="Monotype Corsiva"/>
          <w:b/>
          <w:bCs/>
          <w:color w:val="C00000"/>
          <w:sz w:val="44"/>
          <w:szCs w:val="44"/>
          <w:bdr w:val="nil"/>
          <w:lang w:val="sk-SK"/>
        </w:rPr>
        <w:t xml:space="preserve"> VÝROČIE ZRODU  </w:t>
      </w:r>
    </w:p>
    <w:p w:rsidR="008A5ED0" w:rsidRDefault="008D493C" w:rsidP="004819A6">
      <w:pPr>
        <w:shd w:val="clear" w:color="auto" w:fill="FFFFFF"/>
        <w:ind w:left="1134"/>
        <w:jc w:val="center"/>
        <w:rPr>
          <w:rFonts w:ascii="Monotype Corsiva" w:hAnsi="Monotype Corsiva"/>
          <w:b/>
          <w:color w:val="C00000"/>
          <w:sz w:val="44"/>
          <w:szCs w:val="44"/>
          <w:lang w:val="es-MX"/>
        </w:rPr>
      </w:pPr>
      <w:r>
        <w:rPr>
          <w:rFonts w:ascii="Monotype Corsiva" w:eastAsia="Monotype Corsiva" w:hAnsi="Monotype Corsiva" w:cs="Monotype Corsiva"/>
          <w:b/>
          <w:bCs/>
          <w:color w:val="C00000"/>
          <w:sz w:val="44"/>
          <w:szCs w:val="44"/>
          <w:bdr w:val="nil"/>
          <w:lang w:val="sk-SK"/>
        </w:rPr>
        <w:t>VINCENTÍNSKEJ CHARIZMY</w:t>
      </w:r>
    </w:p>
    <w:p w:rsidR="004819A6" w:rsidRPr="003E2041" w:rsidRDefault="0025744F" w:rsidP="004819A6">
      <w:pPr>
        <w:shd w:val="clear" w:color="auto" w:fill="FFFFFF"/>
        <w:ind w:left="1134"/>
        <w:jc w:val="center"/>
        <w:rPr>
          <w:rFonts w:ascii="Monotype Corsiva" w:hAnsi="Monotype Corsiva" w:cs="Arial"/>
          <w:b/>
          <w:color w:val="C00000"/>
          <w:sz w:val="28"/>
          <w:szCs w:val="26"/>
          <w:lang w:eastAsia="es-MX"/>
        </w:rPr>
      </w:pPr>
    </w:p>
    <w:p w:rsidR="00477BF7" w:rsidRPr="00FA23DD" w:rsidRDefault="008D493C" w:rsidP="00477BF7">
      <w:pPr>
        <w:pStyle w:val="Normlnywebov"/>
        <w:shd w:val="clear" w:color="auto" w:fill="FFFFFF"/>
        <w:spacing w:before="0" w:beforeAutospacing="0" w:after="240" w:afterAutospacing="0"/>
        <w:ind w:left="1134" w:firstLine="284"/>
        <w:jc w:val="both"/>
        <w:rPr>
          <w:rFonts w:ascii="Comic Sans MS" w:hAnsi="Comic Sans MS" w:cs="Arial"/>
          <w:sz w:val="26"/>
          <w:szCs w:val="26"/>
        </w:rPr>
      </w:pPr>
      <w:r>
        <w:rPr>
          <w:rFonts w:ascii="Arial Narrow" w:hAnsi="Arial Narrow"/>
          <w:noProof/>
          <w:color w:val="000000"/>
          <w:sz w:val="26"/>
          <w:szCs w:val="26"/>
          <w:bdr w:val="nil"/>
          <w:lang w:val="sk-SK" w:eastAsia="sk-SK"/>
        </w:rPr>
        <w:t xml:space="preserve">Určite sa na každom mieste na svete, kde je nejako prítomná Vincentínska rodina, nachádzajú nadšenci príprav osláv v r. 2017 Roka slávenia 400. výročia vincentínskej charizmy. </w:t>
      </w:r>
    </w:p>
    <w:p w:rsidR="0063457C" w:rsidRDefault="008D493C" w:rsidP="00477BF7">
      <w:pPr>
        <w:pStyle w:val="Normlnywebov"/>
        <w:shd w:val="clear" w:color="auto" w:fill="FFFFFF"/>
        <w:spacing w:before="0" w:beforeAutospacing="0" w:after="240" w:afterAutospacing="0"/>
        <w:ind w:left="1134" w:firstLine="284"/>
        <w:jc w:val="both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 xml:space="preserve">ZZM to robí tiež vo vernosti svojim charakteristikám: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Vincentínskej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. </w:t>
      </w:r>
    </w:p>
    <w:p w:rsidR="0063457C" w:rsidRDefault="008D493C" w:rsidP="00477BF7">
      <w:pPr>
        <w:pStyle w:val="Normlnywebov"/>
        <w:shd w:val="clear" w:color="auto" w:fill="FFFFFF"/>
        <w:spacing w:before="0" w:beforeAutospacing="0" w:after="240" w:afterAutospacing="0"/>
        <w:ind w:left="1134" w:firstLine="284"/>
        <w:jc w:val="both"/>
        <w:rPr>
          <w:rFonts w:ascii="Comic Sans MS" w:hAnsi="Comic Sans MS" w:cs="Arial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 xml:space="preserve">“Pretože sa Združenie rodí v lone Rodiny svätého Vincenta </w:t>
      </w:r>
      <w:proofErr w:type="spellStart"/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de</w:t>
      </w:r>
      <w:proofErr w:type="spellEnd"/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Paúl</w:t>
      </w:r>
      <w:proofErr w:type="spellEnd"/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 xml:space="preserve"> a svätej Lujzy </w:t>
      </w:r>
      <w:proofErr w:type="spellStart"/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de</w:t>
      </w:r>
      <w:proofErr w:type="spellEnd"/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Marillac</w:t>
      </w:r>
      <w:proofErr w:type="spellEnd"/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, ktorých charizmou je služba a evanjelizácia chudobných.</w:t>
      </w:r>
    </w:p>
    <w:p w:rsidR="00477BF7" w:rsidRPr="00FA23DD" w:rsidRDefault="008D493C" w:rsidP="00477BF7">
      <w:pPr>
        <w:pStyle w:val="Normlnywebov"/>
        <w:shd w:val="clear" w:color="auto" w:fill="FFFFFF"/>
        <w:spacing w:before="0" w:beforeAutospacing="0" w:after="240" w:afterAutospacing="0"/>
        <w:ind w:left="1134" w:firstLine="284"/>
        <w:jc w:val="both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>Pretože vedenie Združenia bolo zverené generálnemu predstavenému misijnej kongregácie a Spoločnosti Dcér kresťanskej lásky“. (Všeobecné stanovy 5.3)</w:t>
      </w:r>
    </w:p>
    <w:p w:rsidR="00103DA9" w:rsidRDefault="008D493C" w:rsidP="00477BF7">
      <w:pPr>
        <w:pStyle w:val="Normlnywebov"/>
        <w:shd w:val="clear" w:color="auto" w:fill="FFFFFF"/>
        <w:spacing w:before="0" w:beforeAutospacing="0" w:after="240" w:afterAutospacing="0"/>
        <w:ind w:left="1134" w:firstLine="284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Čo slávime?</w:t>
      </w:r>
    </w:p>
    <w:p w:rsidR="00103DA9" w:rsidRDefault="008D493C" w:rsidP="00477BF7">
      <w:pPr>
        <w:pStyle w:val="Normlnywebov"/>
        <w:shd w:val="clear" w:color="auto" w:fill="FFFFFF"/>
        <w:spacing w:before="0" w:beforeAutospacing="0" w:after="240" w:afterAutospacing="0"/>
        <w:ind w:left="1134" w:firstLine="284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lastRenderedPageBreak/>
        <w:t>Boha, ktorý vzbudil duchovnosť, charizmu, v osobe sv. Vincenta de Paul tým, že mu dal povolanie, ktoré ho viedlo žiť Božie milosrdenstvo skrze misiu evanjelizácie a lásky chudobných.</w:t>
      </w:r>
    </w:p>
    <w:p w:rsidR="00103DA9" w:rsidRPr="00FF5D65" w:rsidRDefault="008D493C" w:rsidP="00F85B96">
      <w:pPr>
        <w:ind w:left="1418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Ďakujeme Bohu za:</w:t>
      </w:r>
    </w:p>
    <w:p w:rsidR="00BE28CF" w:rsidRPr="00BE28CF" w:rsidRDefault="008D493C" w:rsidP="00975FE0">
      <w:pPr>
        <w:pStyle w:val="Odsekzoznamu"/>
        <w:numPr>
          <w:ilvl w:val="0"/>
          <w:numId w:val="45"/>
        </w:numPr>
        <w:shd w:val="clear" w:color="auto" w:fill="FFFFFF"/>
        <w:spacing w:after="240" w:line="276" w:lineRule="auto"/>
        <w:ind w:left="1134" w:firstLine="284"/>
        <w:jc w:val="both"/>
        <w:rPr>
          <w:rFonts w:ascii="Comic Sans MS" w:hAnsi="Comic Sans MS" w:cs="Arial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Životy zmenené skrze charizmu,</w:t>
      </w:r>
    </w:p>
    <w:p w:rsidR="00BE28CF" w:rsidRPr="00BE28CF" w:rsidRDefault="008D493C" w:rsidP="00975FE0">
      <w:pPr>
        <w:pStyle w:val="Odsekzoznamu"/>
        <w:numPr>
          <w:ilvl w:val="0"/>
          <w:numId w:val="45"/>
        </w:numPr>
        <w:shd w:val="clear" w:color="auto" w:fill="FFFFFF"/>
        <w:spacing w:after="240" w:line="276" w:lineRule="auto"/>
        <w:ind w:left="1134" w:firstLine="284"/>
        <w:jc w:val="both"/>
        <w:rPr>
          <w:rFonts w:ascii="Comic Sans MS" w:hAnsi="Comic Sans MS" w:cs="Arial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za službu, ktorú Ježiš Kristus koná v chudobných</w:t>
      </w:r>
    </w:p>
    <w:p w:rsidR="00103DA9" w:rsidRPr="00BE28CF" w:rsidRDefault="008D493C" w:rsidP="0076583B">
      <w:pPr>
        <w:pStyle w:val="Odsekzoznamu"/>
        <w:numPr>
          <w:ilvl w:val="0"/>
          <w:numId w:val="45"/>
        </w:numPr>
        <w:shd w:val="clear" w:color="auto" w:fill="FFFFFF"/>
        <w:spacing w:after="240" w:line="276" w:lineRule="auto"/>
        <w:ind w:left="1134" w:firstLine="284"/>
        <w:jc w:val="both"/>
        <w:rPr>
          <w:rFonts w:ascii="Comic Sans MS" w:hAnsi="Comic Sans MS" w:cs="Arial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za pokrok v budovaní kráľovstva</w:t>
      </w:r>
    </w:p>
    <w:p w:rsidR="00F85B96" w:rsidRPr="00FF5D65" w:rsidRDefault="008D493C" w:rsidP="00F85B96">
      <w:pPr>
        <w:ind w:left="1418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Toto slávenie od nás žiada:</w:t>
      </w:r>
    </w:p>
    <w:p w:rsidR="00F85B96" w:rsidRPr="00F85B96" w:rsidRDefault="008D493C" w:rsidP="00761B9E">
      <w:pPr>
        <w:pStyle w:val="Odsekzoznamu"/>
        <w:numPr>
          <w:ilvl w:val="0"/>
          <w:numId w:val="46"/>
        </w:numPr>
        <w:shd w:val="clear" w:color="auto" w:fill="FFFFFF"/>
        <w:spacing w:after="240" w:line="276" w:lineRule="auto"/>
        <w:ind w:left="1134" w:firstLine="284"/>
        <w:jc w:val="both"/>
        <w:rPr>
          <w:rFonts w:ascii="Comic Sans MS" w:hAnsi="Comic Sans MS" w:cs="Arial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Počúvať Boha</w:t>
      </w:r>
    </w:p>
    <w:p w:rsidR="00F85B96" w:rsidRPr="00F85B96" w:rsidRDefault="008D493C" w:rsidP="00761B9E">
      <w:pPr>
        <w:pStyle w:val="Odsekzoznamu"/>
        <w:numPr>
          <w:ilvl w:val="0"/>
          <w:numId w:val="46"/>
        </w:numPr>
        <w:shd w:val="clear" w:color="auto" w:fill="FFFFFF"/>
        <w:spacing w:after="240" w:line="276" w:lineRule="auto"/>
        <w:ind w:left="1134" w:firstLine="284"/>
        <w:jc w:val="both"/>
        <w:rPr>
          <w:rFonts w:ascii="Comic Sans MS" w:hAnsi="Comic Sans MS" w:cs="Arial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Byť s Ježišom Kristom a s chudobnými</w:t>
      </w:r>
    </w:p>
    <w:p w:rsidR="00F85B96" w:rsidRPr="00F85B96" w:rsidRDefault="008D493C" w:rsidP="00DA602F">
      <w:pPr>
        <w:pStyle w:val="Odsekzoznamu"/>
        <w:numPr>
          <w:ilvl w:val="0"/>
          <w:numId w:val="46"/>
        </w:numPr>
        <w:shd w:val="clear" w:color="auto" w:fill="FFFFFF"/>
        <w:spacing w:after="240" w:line="276" w:lineRule="auto"/>
        <w:ind w:left="1134" w:firstLine="284"/>
        <w:jc w:val="both"/>
        <w:rPr>
          <w:rFonts w:ascii="Comic Sans MS" w:hAnsi="Comic Sans MS" w:cs="Arial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Osobnú konverziu</w:t>
      </w:r>
    </w:p>
    <w:p w:rsidR="00F85B96" w:rsidRPr="00F85B96" w:rsidRDefault="008D493C" w:rsidP="00A03F04">
      <w:pPr>
        <w:pStyle w:val="Odsekzoznamu"/>
        <w:numPr>
          <w:ilvl w:val="0"/>
          <w:numId w:val="46"/>
        </w:numPr>
        <w:shd w:val="clear" w:color="auto" w:fill="FFFFFF"/>
        <w:spacing w:after="240" w:line="276" w:lineRule="auto"/>
        <w:ind w:left="1134" w:firstLine="284"/>
        <w:jc w:val="both"/>
        <w:rPr>
          <w:rFonts w:ascii="Comic Sans MS" w:hAnsi="Comic Sans MS" w:cs="Arial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 xml:space="preserve">Byť nositeľmi Božieho milosrdenstva pre ostatných </w:t>
      </w:r>
    </w:p>
    <w:p w:rsidR="00477BF7" w:rsidRPr="00FA23DD" w:rsidRDefault="008D493C" w:rsidP="00F85B96">
      <w:pPr>
        <w:pStyle w:val="Normlnywebov"/>
        <w:shd w:val="clear" w:color="auto" w:fill="FFFFFF"/>
        <w:spacing w:before="0" w:beforeAutospacing="0" w:after="240" w:afterAutospacing="0"/>
        <w:ind w:left="1134" w:firstLine="284"/>
        <w:jc w:val="both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>Toto slávenie je pamätnou a slávnostnou udalosťou, ktorú konáme v prítomnosti, pripomínajúc si minulosť a pripravujúc sa na budúcnosť. Je to čas milosti, čas konverzie, čas odvahy.</w:t>
      </w:r>
    </w:p>
    <w:p w:rsidR="0041137D" w:rsidRDefault="0025744F" w:rsidP="00994F6B">
      <w:pPr>
        <w:ind w:left="1134" w:firstLine="284"/>
        <w:jc w:val="both"/>
        <w:rPr>
          <w:rFonts w:ascii="Arial Narrow" w:eastAsia="Gungsuh" w:hAnsi="Arial Narrow" w:cs="Shruti"/>
          <w:noProof/>
          <w:sz w:val="26"/>
          <w:szCs w:val="26"/>
          <w:lang w:eastAsia="es-MX"/>
        </w:rPr>
      </w:pPr>
    </w:p>
    <w:p w:rsidR="00C4551E" w:rsidRDefault="0025744F" w:rsidP="00994F6B">
      <w:pPr>
        <w:ind w:left="1134" w:firstLine="284"/>
        <w:jc w:val="both"/>
        <w:rPr>
          <w:rFonts w:ascii="Arial Narrow" w:eastAsia="Gungsuh" w:hAnsi="Arial Narrow" w:cs="Shruti"/>
          <w:noProof/>
          <w:sz w:val="26"/>
          <w:szCs w:val="26"/>
          <w:lang w:eastAsia="es-MX"/>
        </w:rPr>
      </w:pPr>
    </w:p>
    <w:p w:rsidR="00C4551E" w:rsidRDefault="0025744F" w:rsidP="00994F6B">
      <w:pPr>
        <w:ind w:left="1134" w:firstLine="284"/>
        <w:jc w:val="both"/>
        <w:rPr>
          <w:rFonts w:ascii="Arial Narrow" w:eastAsia="Gungsuh" w:hAnsi="Arial Narrow" w:cs="Shruti"/>
          <w:noProof/>
          <w:sz w:val="26"/>
          <w:szCs w:val="26"/>
          <w:lang w:eastAsia="es-MX"/>
        </w:rPr>
      </w:pPr>
    </w:p>
    <w:p w:rsidR="005832E4" w:rsidRPr="009D67F8" w:rsidRDefault="0025744F" w:rsidP="00994F6B">
      <w:pPr>
        <w:ind w:left="1134" w:firstLine="284"/>
        <w:jc w:val="both"/>
        <w:rPr>
          <w:rFonts w:ascii="Arial Narrow" w:eastAsia="Gungsuh" w:hAnsi="Arial Narrow" w:cs="Shruti"/>
          <w:noProof/>
          <w:sz w:val="26"/>
          <w:szCs w:val="26"/>
          <w:lang w:eastAsia="es-MX"/>
        </w:rPr>
      </w:pPr>
    </w:p>
    <w:p w:rsidR="00BB6860" w:rsidRPr="002F2603" w:rsidRDefault="0025744F" w:rsidP="009D5315">
      <w:pPr>
        <w:pStyle w:val="Normlnywebov"/>
        <w:spacing w:before="0" w:beforeAutospacing="0" w:after="240" w:afterAutospacing="0"/>
        <w:ind w:left="426"/>
        <w:jc w:val="center"/>
        <w:rPr>
          <w:rFonts w:ascii="Arial Narrow" w:hAnsi="Arial Narrow"/>
          <w:b/>
          <w:color w:val="632423" w:themeColor="accent2" w:themeShade="80"/>
          <w:sz w:val="26"/>
          <w:szCs w:val="26"/>
        </w:rPr>
      </w:pPr>
      <w:r>
        <w:rPr>
          <w:rFonts w:ascii="Arial Narrow" w:hAnsi="Arial Narrow"/>
          <w:b/>
          <w:noProof/>
          <w:color w:val="632423" w:themeColor="accent2" w:themeShade="80"/>
          <w:sz w:val="28"/>
          <w:szCs w:val="26"/>
          <w:lang w:val="es-MX" w:eastAsia="es-MX"/>
        </w:rPr>
        <w:pict>
          <v:rect id="_x0000_s1032" style="position:absolute;left:0;text-align:left;margin-left:-336.9pt;margin-top:321.15pt;width:698.25pt;height:792.1pt;rotation:-90;z-index:-251653120;mso-wrap-style:none;mso-height-percent:1000;mso-position-horizontal-relative:page;mso-position-vertical-relative:page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C4144F" w:rsidRDefault="0025744F" w:rsidP="00BB6860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28" type="#_x0000_t136" style="width:615pt;height:37.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400 ANIVERSARIO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 w:rsidR="008D493C">
        <w:rPr>
          <w:rFonts w:ascii="Monotype Corsiva" w:eastAsia="Monotype Corsiva" w:hAnsi="Monotype Corsiva" w:cs="Monotype Corsiva"/>
          <w:b/>
          <w:bCs/>
          <w:color w:val="632423"/>
          <w:sz w:val="48"/>
          <w:szCs w:val="48"/>
          <w:bdr w:val="nil"/>
          <w:lang w:val="sk-SK"/>
        </w:rPr>
        <w:t>PRE ZAČATIE NOVÉHO ROKU</w:t>
      </w:r>
    </w:p>
    <w:p w:rsidR="00EB1E2E" w:rsidRDefault="008D493C" w:rsidP="00CF5433">
      <w:pPr>
        <w:pStyle w:val="Normlnywebov"/>
        <w:spacing w:before="0" w:beforeAutospacing="0" w:after="240" w:afterAutospacing="0"/>
        <w:ind w:left="1134" w:firstLine="283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 xml:space="preserve">Vieme, že tento rok 2017 je veľmi významným rokom, pretože celá </w:t>
      </w:r>
      <w:proofErr w:type="spellStart"/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Vincentínska</w:t>
      </w:r>
      <w:proofErr w:type="spellEnd"/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 xml:space="preserve"> rodina ho prežíva ako 400. výročie zrodu charizmy.</w:t>
      </w:r>
    </w:p>
    <w:p w:rsidR="00C4551E" w:rsidRDefault="008D493C" w:rsidP="00C4551E">
      <w:pPr>
        <w:pStyle w:val="Normlnywebov"/>
        <w:spacing w:before="0" w:beforeAutospacing="0" w:after="240" w:afterAutospacing="0"/>
        <w:ind w:left="1134" w:firstLine="283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>Každú inú vec, ktorú nám prináša tento rok, nám dáva prispôsobiť sa, tešiť sa a žiť život inak. Máme v ňom príležitosť cvičiť sa v hovorení ÁNO. Áno dnešku, áno zajtrajšku, áno životu, ktorý nám dáva príležitosť vidieť Božiu tvár v čase. Skrze to všetko, ako základ, máme príležitosť povedať áno krásnemu Božiemu plánu</w:t>
      </w:r>
    </w:p>
    <w:p w:rsidR="00C4551E" w:rsidRDefault="008D493C" w:rsidP="00C4551E">
      <w:pPr>
        <w:pStyle w:val="Normlnywebov"/>
        <w:spacing w:before="0" w:beforeAutospacing="0" w:after="240" w:afterAutospacing="0"/>
        <w:ind w:left="1134" w:firstLine="283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 xml:space="preserve">Spomeňme si na Máriu, ženu, ktorá povedala so všetkou odhodlanosťou áno Božiemu návrhu: </w:t>
      </w:r>
    </w:p>
    <w:p w:rsidR="00C4551E" w:rsidRDefault="008D493C" w:rsidP="00CF5433">
      <w:pPr>
        <w:pStyle w:val="Normlnywebov"/>
        <w:spacing w:before="0" w:beforeAutospacing="0" w:after="240" w:afterAutospacing="0"/>
        <w:ind w:left="1134" w:firstLine="283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lastRenderedPageBreak/>
        <w:t>“Anjel jej povedal:  Neboj sa, Mária, našla si milosť u Boha.  Počneš a porodíš syna a dáš mu meno Ježiš.  On bude veľký a bude sa volať synom Najvyššieho. Pán Boh mu dá trón jeho otca Dávida, naveky bude kraľovať nad Jakubovým rodom a jeho kráľovstvu nebude konca. ...Mária povedala: “Hľa, služobnica Pána, nech sa mi stane podľa tvojho slova.” A anjel potom od nej odišiel (Lk 1, 30-33, 38</w:t>
      </w:r>
    </w:p>
    <w:p w:rsidR="00CF5433" w:rsidRPr="00FF5D65" w:rsidRDefault="0025744F" w:rsidP="00ED126E">
      <w:pPr>
        <w:pStyle w:val="Normlnywebov"/>
        <w:spacing w:before="0" w:beforeAutospacing="0" w:after="240" w:afterAutospacing="0"/>
        <w:ind w:left="1134" w:firstLine="283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s-MX" w:eastAsia="es-MX"/>
        </w:rPr>
        <w:pict>
          <v:rect id="_x0000_s1034" style="position:absolute;left:0;text-align:left;margin-left:-333.9pt;margin-top:321.9pt;width:698.25pt;height:792.1pt;rotation:-90;z-index:-251651072;mso-wrap-style:none;mso-height-percent:1000;mso-position-horizontal-relative:page;mso-position-vertical-relative:page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EA2600" w:rsidRDefault="0025744F" w:rsidP="00EA2600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29" type="#_x0000_t136" style="width:615pt;height:37.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UN NUEVO AÑO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 w:rsidR="008D493C">
        <w:rPr>
          <w:rFonts w:ascii="Comic Sans MS" w:hAnsi="Comic Sans MS"/>
          <w:sz w:val="26"/>
          <w:szCs w:val="26"/>
          <w:bdr w:val="nil"/>
          <w:lang w:val="sk-SK"/>
        </w:rPr>
        <w:t xml:space="preserve">Učí nás hovoriť životu áno, áno, áno. Ak sa to nenaučíme robiť, bude sa môcť zdať, že žijeme, ale v skutočnosti sme zomreli v rutine, v priemernosti, v stagnácii.  </w:t>
      </w:r>
    </w:p>
    <w:p w:rsidR="00CF5433" w:rsidRPr="00FF5D65" w:rsidRDefault="008D493C" w:rsidP="00CF5433">
      <w:pPr>
        <w:spacing w:after="240"/>
        <w:ind w:left="1134" w:firstLine="284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 xml:space="preserve">Stránky knihy nového roku sú poznačené stopou povedať áno. Obdivujme toľké áno, ktoré vidíme v </w:t>
      </w:r>
      <w:r w:rsidR="00C86987">
        <w:rPr>
          <w:rFonts w:ascii="Comic Sans MS" w:hAnsi="Comic Sans MS"/>
          <w:sz w:val="26"/>
          <w:szCs w:val="26"/>
          <w:bdr w:val="nil"/>
          <w:lang w:val="sk-SK"/>
        </w:rPr>
        <w:t>členoch naši</w:t>
      </w:r>
      <w:r>
        <w:rPr>
          <w:rFonts w:ascii="Comic Sans MS" w:hAnsi="Comic Sans MS"/>
          <w:sz w:val="26"/>
          <w:szCs w:val="26"/>
          <w:bdr w:val="nil"/>
          <w:lang w:val="sk-SK"/>
        </w:rPr>
        <w:t xml:space="preserve">ch rodín, v našich priateľoch, v schudobnených.  </w:t>
      </w:r>
    </w:p>
    <w:p w:rsidR="00CF5433" w:rsidRPr="00FF5D65" w:rsidRDefault="008D493C" w:rsidP="00CF5433">
      <w:pPr>
        <w:spacing w:after="240"/>
        <w:ind w:left="1134" w:firstLine="284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>Mária povedala: “Nech sa mi stane podľa tvojho slova” (Lk 1,38)</w:t>
      </w:r>
    </w:p>
    <w:p w:rsidR="00CF5433" w:rsidRPr="005838E4" w:rsidRDefault="008D493C" w:rsidP="00CF5433">
      <w:pPr>
        <w:pStyle w:val="Normlnywebov"/>
        <w:spacing w:before="0" w:beforeAutospacing="0" w:after="240" w:afterAutospacing="0"/>
        <w:ind w:left="1134" w:firstLine="284"/>
        <w:jc w:val="both"/>
        <w:rPr>
          <w:rFonts w:ascii="Arial Narrow" w:hAnsi="Arial Narrow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ŠŤASTNÝ JUBILEJNÝ ROK PLNÝ ÁNO ÚŽASNÉMU BOŽIEMU PLÁNU, KTORÝ MÁ BOH!</w:t>
      </w:r>
    </w:p>
    <w:p w:rsidR="00A9264C" w:rsidRDefault="0025744F" w:rsidP="008D54F4">
      <w:pPr>
        <w:ind w:left="1134" w:firstLine="284"/>
        <w:jc w:val="center"/>
        <w:rPr>
          <w:rFonts w:ascii="Monotype Corsiva" w:hAnsi="Monotype Corsiva"/>
          <w:b/>
          <w:color w:val="660033"/>
          <w:sz w:val="44"/>
          <w:szCs w:val="26"/>
          <w:lang w:val="es-MX"/>
        </w:rPr>
      </w:pPr>
    </w:p>
    <w:p w:rsidR="00BC3A49" w:rsidRDefault="0025744F" w:rsidP="008D54F4">
      <w:pPr>
        <w:ind w:left="1134" w:firstLine="284"/>
        <w:jc w:val="center"/>
        <w:rPr>
          <w:rFonts w:ascii="Monotype Corsiva" w:hAnsi="Monotype Corsiva"/>
          <w:b/>
          <w:color w:val="660033"/>
          <w:sz w:val="44"/>
          <w:szCs w:val="26"/>
          <w:lang w:val="es-MX"/>
        </w:rPr>
      </w:pPr>
    </w:p>
    <w:p w:rsidR="000C3D57" w:rsidRPr="007D1B6F" w:rsidRDefault="0025744F" w:rsidP="008D54F4">
      <w:pPr>
        <w:ind w:left="1134" w:firstLine="284"/>
        <w:jc w:val="center"/>
        <w:rPr>
          <w:rFonts w:ascii="Monotype Corsiva" w:hAnsi="Monotype Corsiva"/>
          <w:b/>
          <w:color w:val="660033"/>
          <w:sz w:val="44"/>
          <w:szCs w:val="26"/>
          <w:lang w:val="es-MX"/>
        </w:rPr>
      </w:pPr>
      <w:r>
        <w:rPr>
          <w:rFonts w:ascii="Monotype Corsiva" w:hAnsi="Monotype Corsiva"/>
          <w:b/>
          <w:noProof/>
          <w:color w:val="660033"/>
          <w:sz w:val="44"/>
          <w:szCs w:val="26"/>
          <w:lang w:val="es-MX" w:eastAsia="es-MX"/>
        </w:rPr>
        <w:pict>
          <v:rect id="_x0000_s1036" style="position:absolute;left:0;text-align:left;margin-left:-358.6pt;margin-top:348.1pt;width:183.65pt;height:792.1pt;rotation:-90;z-index:-251650048;mso-wrap-style:none;mso-width-percent:300;mso-height-percent:1000;mso-position-horizontal-relative:page;mso-position-vertical-relative:page;mso-width-percent:300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5E0C1A" w:rsidRDefault="0025744F" w:rsidP="005E0C1A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30" type="#_x0000_t136" style="width:679.5pt;height:44.2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NOTICIAS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 w:rsidR="008D493C">
        <w:rPr>
          <w:rFonts w:ascii="Monotype Corsiva" w:hAnsi="Monotype Corsiva"/>
          <w:b/>
          <w:noProof/>
          <w:color w:val="660033"/>
          <w:sz w:val="44"/>
          <w:szCs w:val="26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118745</wp:posOffset>
            </wp:positionV>
            <wp:extent cx="916305" cy="1020445"/>
            <wp:effectExtent l="19050" t="0" r="0" b="0"/>
            <wp:wrapNone/>
            <wp:docPr id="17" name="32 Imagen" descr="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d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1BD">
        <w:rPr>
          <w:rFonts w:ascii="Monotype Corsiva" w:eastAsia="Monotype Corsiva" w:hAnsi="Monotype Corsiva" w:cs="Monotype Corsiva"/>
          <w:b/>
          <w:bCs/>
          <w:noProof/>
          <w:color w:val="660033"/>
          <w:sz w:val="44"/>
          <w:szCs w:val="44"/>
          <w:bdr w:val="nil"/>
          <w:lang w:val="sk-SK" w:eastAsia="sk-SK"/>
        </w:rPr>
        <w:t>ŽIVOT</w:t>
      </w:r>
      <w:r w:rsidR="008D493C">
        <w:rPr>
          <w:rFonts w:ascii="Monotype Corsiva" w:eastAsia="Monotype Corsiva" w:hAnsi="Monotype Corsiva" w:cs="Monotype Corsiva"/>
          <w:b/>
          <w:bCs/>
          <w:noProof/>
          <w:color w:val="660033"/>
          <w:sz w:val="44"/>
          <w:szCs w:val="44"/>
          <w:bdr w:val="nil"/>
          <w:lang w:val="sk-SK" w:eastAsia="sk-SK"/>
        </w:rPr>
        <w:t xml:space="preserve">  ZDRUŽENIA </w:t>
      </w:r>
    </w:p>
    <w:p w:rsidR="000C3D57" w:rsidRPr="007D1B6F" w:rsidRDefault="008D493C" w:rsidP="005D5369">
      <w:pPr>
        <w:ind w:left="1134" w:firstLine="284"/>
        <w:jc w:val="center"/>
        <w:rPr>
          <w:rFonts w:ascii="Monotype Corsiva" w:hAnsi="Monotype Corsiva"/>
          <w:b/>
          <w:color w:val="660033"/>
          <w:sz w:val="44"/>
          <w:szCs w:val="26"/>
          <w:lang w:val="es-MX"/>
        </w:rPr>
      </w:pPr>
      <w:r>
        <w:rPr>
          <w:rFonts w:ascii="Monotype Corsiva" w:eastAsia="Monotype Corsiva" w:hAnsi="Monotype Corsiva" w:cs="Monotype Corsiva"/>
          <w:b/>
          <w:bCs/>
          <w:color w:val="660033"/>
          <w:sz w:val="44"/>
          <w:szCs w:val="44"/>
          <w:bdr w:val="nil"/>
          <w:lang w:val="sk-SK"/>
        </w:rPr>
        <w:t xml:space="preserve"> V KRAJINÁCH SVETA</w:t>
      </w:r>
    </w:p>
    <w:p w:rsidR="000A6473" w:rsidRPr="002C381B" w:rsidRDefault="0025744F" w:rsidP="008D54F4">
      <w:pPr>
        <w:ind w:left="1134" w:firstLine="284"/>
        <w:jc w:val="both"/>
        <w:rPr>
          <w:rFonts w:ascii="Arial Narrow" w:hAnsi="Arial Narrow"/>
          <w:sz w:val="36"/>
          <w:szCs w:val="26"/>
          <w:lang w:val="es-MX"/>
        </w:rPr>
      </w:pPr>
    </w:p>
    <w:p w:rsidR="00B632E3" w:rsidRPr="00F31C15" w:rsidRDefault="0025744F" w:rsidP="006243F2">
      <w:pPr>
        <w:spacing w:after="240"/>
        <w:ind w:left="1134" w:firstLine="284"/>
        <w:rPr>
          <w:rFonts w:ascii="Comic Sans MS" w:hAnsi="Comic Sans MS"/>
          <w:b/>
          <w:color w:val="FF0000"/>
          <w:sz w:val="36"/>
          <w:szCs w:val="26"/>
        </w:rPr>
      </w:pPr>
    </w:p>
    <w:p w:rsidR="001A7877" w:rsidRPr="00F31C15" w:rsidRDefault="008D493C" w:rsidP="00330276">
      <w:pPr>
        <w:spacing w:after="240"/>
        <w:ind w:left="1134" w:firstLine="284"/>
        <w:rPr>
          <w:rFonts w:ascii="Comic Sans MS" w:hAnsi="Comic Sans MS"/>
          <w:b/>
          <w:color w:val="FF0000"/>
          <w:sz w:val="32"/>
          <w:szCs w:val="26"/>
        </w:rPr>
      </w:pPr>
      <w: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  <w:t xml:space="preserve">ČILE </w:t>
      </w:r>
    </w:p>
    <w:p w:rsidR="001A7877" w:rsidRDefault="008D493C" w:rsidP="001A7877">
      <w:pPr>
        <w:spacing w:after="240"/>
        <w:ind w:left="1134" w:firstLine="284"/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 xml:space="preserve">Sestra Petra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Nahila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Rodríguez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, národná poradkyňa, nám posiela fotografie z nedávneho Národného zasadnutia, ktoré bolo krásnou príležitosťou pre štúdium, reflexiu a odovzdávanie si životných svedectiev. Veľmi si ocenili túto snahu hľadania rastu svojich členov. </w:t>
      </w:r>
    </w:p>
    <w:p w:rsidR="005E0C1A" w:rsidRPr="00F31C15" w:rsidRDefault="008D493C" w:rsidP="001A7877">
      <w:pPr>
        <w:spacing w:after="240"/>
        <w:ind w:left="1134" w:firstLine="284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Segoe UI"/>
          <w:noProof/>
          <w:color w:val="000000"/>
          <w:sz w:val="26"/>
          <w:szCs w:val="26"/>
          <w:lang w:val="sk-SK" w:eastAsia="sk-SK"/>
        </w:rPr>
        <w:lastRenderedPageBreak/>
        <w:drawing>
          <wp:inline distT="0" distB="0" distL="0" distR="0">
            <wp:extent cx="4886325" cy="3013658"/>
            <wp:effectExtent l="95250" t="95250" r="66675" b="7302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 para sor carolin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1060" cy="3016579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E0D11" w:rsidRDefault="0025744F" w:rsidP="00330276">
      <w:pPr>
        <w:spacing w:after="240"/>
        <w:ind w:left="1134" w:firstLine="284"/>
        <w:rPr>
          <w:rFonts w:ascii="Comic Sans MS" w:hAnsi="Comic Sans MS"/>
          <w:b/>
          <w:color w:val="FF0000"/>
          <w:sz w:val="32"/>
          <w:szCs w:val="26"/>
        </w:rPr>
      </w:pPr>
    </w:p>
    <w:p w:rsidR="001A7877" w:rsidRPr="00F31C15" w:rsidRDefault="008D493C" w:rsidP="00330276">
      <w:pPr>
        <w:spacing w:after="240"/>
        <w:ind w:left="1134" w:firstLine="284"/>
        <w:rPr>
          <w:rFonts w:ascii="Comic Sans MS" w:hAnsi="Comic Sans MS"/>
          <w:b/>
          <w:color w:val="FF0000"/>
          <w:sz w:val="32"/>
          <w:szCs w:val="26"/>
        </w:rPr>
      </w:pPr>
      <w:r>
        <w:rPr>
          <w:rFonts w:ascii="Comic Sans MS" w:eastAsia="Comic Sans MS" w:hAnsi="Comic Sans MS" w:cs="Comic Sans MS"/>
          <w:b/>
          <w:bCs/>
          <w:color w:val="FF0000"/>
          <w:sz w:val="32"/>
          <w:szCs w:val="32"/>
          <w:bdr w:val="nil"/>
          <w:lang w:val="sk-SK"/>
        </w:rPr>
        <w:t xml:space="preserve">KOLUMBIA </w:t>
      </w:r>
    </w:p>
    <w:p w:rsidR="0061735D" w:rsidRPr="00FF5D65" w:rsidRDefault="008D493C" w:rsidP="0061735D">
      <w:pPr>
        <w:spacing w:after="240"/>
        <w:ind w:left="1134" w:firstLine="284"/>
        <w:jc w:val="both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Martha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Haydee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Valdés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Berón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, národná predsedníčka hovorí s veľkou radosťou o príležitosti, ktorú má týždeň čo týždeň ZZM, aby sa dala spoznať v mariánskej svätyni v </w:t>
      </w:r>
      <w:proofErr w:type="spellStart"/>
      <w:r>
        <w:rPr>
          <w:rFonts w:ascii="Comic Sans MS" w:hAnsi="Comic Sans MS"/>
          <w:sz w:val="26"/>
          <w:szCs w:val="26"/>
          <w:bdr w:val="nil"/>
          <w:lang w:val="sk-SK"/>
        </w:rPr>
        <w:t>Kali</w:t>
      </w:r>
      <w:proofErr w:type="spellEnd"/>
      <w:r>
        <w:rPr>
          <w:rFonts w:ascii="Comic Sans MS" w:hAnsi="Comic Sans MS"/>
          <w:sz w:val="26"/>
          <w:szCs w:val="26"/>
          <w:bdr w:val="nil"/>
          <w:lang w:val="sk-SK"/>
        </w:rPr>
        <w:t xml:space="preserve"> s veľkým prílivom pútnikov uctievajúcich </w:t>
      </w:r>
      <w:r w:rsidR="00D751BD">
        <w:rPr>
          <w:rFonts w:ascii="Comic Sans MS" w:hAnsi="Comic Sans MS"/>
          <w:sz w:val="26"/>
          <w:szCs w:val="26"/>
          <w:bdr w:val="nil"/>
          <w:lang w:val="sk-SK"/>
        </w:rPr>
        <w:t xml:space="preserve">Pannu Máriu Zázračnej medaily. </w:t>
      </w:r>
      <w:r>
        <w:rPr>
          <w:rFonts w:ascii="Comic Sans MS" w:hAnsi="Comic Sans MS"/>
          <w:sz w:val="26"/>
          <w:szCs w:val="26"/>
          <w:bdr w:val="nil"/>
          <w:lang w:val="sk-SK"/>
        </w:rPr>
        <w:t xml:space="preserve">Zámerom malej prezentácie, ktorú predkladajú je dať príležitosť spoznať Združenie a pozvať vás, aby ste sa stali záväznými členmi Združenia. </w:t>
      </w:r>
    </w:p>
    <w:p w:rsidR="001A7877" w:rsidRPr="00465143" w:rsidRDefault="008D493C" w:rsidP="0061735D">
      <w:pPr>
        <w:spacing w:after="240"/>
        <w:ind w:left="1134" w:firstLine="284"/>
        <w:jc w:val="both"/>
        <w:rPr>
          <w:rFonts w:ascii="Arial Narrow" w:hAnsi="Arial Narrow" w:cs="Calibri"/>
          <w:sz w:val="26"/>
          <w:szCs w:val="26"/>
          <w:lang w:eastAsia="es-MX"/>
        </w:rPr>
      </w:pPr>
      <w:r>
        <w:rPr>
          <w:rFonts w:ascii="Comic Sans MS" w:eastAsia="Comic Sans MS" w:hAnsi="Comic Sans MS" w:cs="Comic Sans MS"/>
          <w:sz w:val="26"/>
          <w:szCs w:val="26"/>
          <w:bdr w:val="nil"/>
          <w:lang w:val="sk-SK"/>
        </w:rPr>
        <w:t>Nasledujúci rok budú mať svoj prvý národný kongres, pretože ich predchádzajúce stretnutia boli provinciálnymi.</w:t>
      </w:r>
    </w:p>
    <w:p w:rsidR="00C74C63" w:rsidRPr="00465143" w:rsidRDefault="0025744F" w:rsidP="003A776F">
      <w:pPr>
        <w:spacing w:before="240" w:after="240"/>
        <w:ind w:left="567"/>
        <w:jc w:val="center"/>
        <w:rPr>
          <w:rStyle w:val="apple-converted-space"/>
          <w:rFonts w:ascii="Arial Narrow" w:hAnsi="Arial Narrow" w:cs="Segoe UI"/>
          <w:color w:val="000000"/>
          <w:sz w:val="26"/>
          <w:szCs w:val="26"/>
          <w:shd w:val="clear" w:color="auto" w:fill="FFFFFF"/>
        </w:rPr>
      </w:pPr>
      <w:r>
        <w:rPr>
          <w:rFonts w:ascii="Comic Sans MS" w:hAnsi="Comic Sans MS"/>
          <w:b/>
          <w:noProof/>
          <w:color w:val="C00000"/>
          <w:sz w:val="32"/>
          <w:szCs w:val="26"/>
          <w:lang w:val="es-MX" w:eastAsia="es-MX"/>
        </w:rPr>
        <w:pict>
          <v:rect id="_x0000_s1038" style="position:absolute;left:0;text-align:left;margin-left:-359.8pt;margin-top:348.55pt;width:183.65pt;height:792.1pt;rotation:-90;z-index:-251652096;mso-wrap-style:none;mso-width-percent:300;mso-height-percent:1000;mso-position-horizontal-relative:page;mso-position-vertical-relative:page;mso-width-percent:300;mso-height-percent:1000;v-text-anchor:middle" o:allowincell="f" strokecolor="white" strokeweight="1pt">
            <v:fill opacity="52429f"/>
            <v:shadow on="t" type="perspective" color="#4f81bd" opacity=".5" origin="-.5,-.5" offset="-41pt,-49pt" offset2="-70pt,-86pt" matrix=".75,,,.75"/>
            <v:textbox style="layout-flow:vertical;mso-layout-flow-alt:bottom-to-top;mso-fit-shape-to-text:t" inset="1in,7.2pt,,7.2pt">
              <w:txbxContent>
                <w:p w:rsidR="00C4144F" w:rsidRDefault="0025744F" w:rsidP="00063BC9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szCs w:val="36"/>
                    </w:rPr>
                    <w:pict>
                      <v:shape id="_x0000_i1031" type="#_x0000_t136" style="width:679.5pt;height:44.25pt;rotation:90" fillcolor="#002060" strokecolor="#002060">
                        <v:shadow on="t" color="#b2b2b2" opacity="52429f"/>
                        <v:textpath style="font-family:&quot;Monotype Corsiva&quot;;font-weight:bold;font-style:italic;v-rotate-letters:t;v-text-kern:t" trim="t" fitpath="t" string="NOTICIAS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</w:p>
    <w:p w:rsidR="00467414" w:rsidRDefault="008D493C" w:rsidP="00467414">
      <w:pPr>
        <w:pStyle w:val="Odsekzoznamu"/>
        <w:tabs>
          <w:tab w:val="left" w:pos="709"/>
          <w:tab w:val="left" w:pos="1418"/>
          <w:tab w:val="left" w:pos="1701"/>
        </w:tabs>
        <w:ind w:left="993"/>
        <w:jc w:val="center"/>
        <w:rPr>
          <w:rFonts w:ascii="Monotype Corsiva" w:hAnsi="Monotype Corsiva"/>
          <w:b/>
          <w:color w:val="943634" w:themeColor="accent2" w:themeShade="BF"/>
          <w:sz w:val="44"/>
          <w:szCs w:val="26"/>
          <w:lang w:val="es-MX"/>
        </w:rPr>
      </w:pPr>
      <w:r>
        <w:rPr>
          <w:rFonts w:ascii="Monotype Corsiva" w:eastAsia="Monotype Corsiva" w:hAnsi="Monotype Corsiva" w:cs="Monotype Corsiva"/>
          <w:b/>
          <w:bCs/>
          <w:color w:val="943634"/>
          <w:sz w:val="44"/>
          <w:szCs w:val="44"/>
          <w:bdr w:val="nil"/>
          <w:lang w:val="sk-SK"/>
        </w:rPr>
        <w:t>ŽIADOSŤ</w:t>
      </w:r>
    </w:p>
    <w:p w:rsidR="00467414" w:rsidRDefault="0025744F" w:rsidP="00467414">
      <w:pPr>
        <w:pStyle w:val="Odsekzoznamu"/>
        <w:tabs>
          <w:tab w:val="left" w:pos="709"/>
          <w:tab w:val="left" w:pos="1418"/>
          <w:tab w:val="left" w:pos="1701"/>
        </w:tabs>
        <w:ind w:left="993"/>
        <w:jc w:val="center"/>
        <w:rPr>
          <w:rFonts w:ascii="Monotype Corsiva" w:hAnsi="Monotype Corsiva"/>
          <w:b/>
          <w:color w:val="943634" w:themeColor="accent2" w:themeShade="BF"/>
          <w:sz w:val="44"/>
          <w:szCs w:val="26"/>
          <w:lang w:val="es-MX"/>
        </w:rPr>
      </w:pPr>
    </w:p>
    <w:p w:rsidR="00876A8A" w:rsidRPr="004C2CBA" w:rsidRDefault="008D493C" w:rsidP="00D751BD">
      <w:pPr>
        <w:ind w:left="1134" w:firstLine="284"/>
        <w:jc w:val="both"/>
        <w:rPr>
          <w:rFonts w:ascii="Arial Narrow" w:hAnsi="Arial Narrow"/>
          <w:sz w:val="26"/>
          <w:szCs w:val="26"/>
        </w:rPr>
      </w:pPr>
      <w:r>
        <w:rPr>
          <w:rFonts w:ascii="Comic Sans MS" w:hAnsi="Comic Sans MS"/>
          <w:sz w:val="26"/>
          <w:szCs w:val="26"/>
          <w:bdr w:val="nil"/>
          <w:lang w:val="sk-SK"/>
        </w:rPr>
        <w:t>Veľmi nás poteší a bude to obohatenie pre všetkých, ak dostaneme správy o vašich aktivitách, ktoré sa uskutočnia v jub</w:t>
      </w:r>
      <w:r w:rsidR="00C86987">
        <w:rPr>
          <w:rFonts w:ascii="Comic Sans MS" w:hAnsi="Comic Sans MS"/>
          <w:sz w:val="26"/>
          <w:szCs w:val="26"/>
          <w:bdr w:val="nil"/>
          <w:lang w:val="sk-SK"/>
        </w:rPr>
        <w:t>ilejnom roku 2017. Čakáme na ne!</w:t>
      </w:r>
      <w:r>
        <w:rPr>
          <w:rFonts w:ascii="Comic Sans MS" w:hAnsi="Comic Sans MS"/>
          <w:sz w:val="26"/>
          <w:szCs w:val="26"/>
          <w:bdr w:val="nil"/>
          <w:lang w:val="sk-SK"/>
        </w:rPr>
        <w:t xml:space="preserve"> </w:t>
      </w:r>
    </w:p>
    <w:sectPr w:rsidR="00876A8A" w:rsidRPr="004C2CBA" w:rsidSect="003054BB">
      <w:headerReference w:type="default" r:id="rId14"/>
      <w:footerReference w:type="default" r:id="rId15"/>
      <w:pgSz w:w="12242" w:h="15842" w:code="1"/>
      <w:pgMar w:top="1134" w:right="9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4F" w:rsidRDefault="0025744F">
      <w:r>
        <w:separator/>
      </w:r>
    </w:p>
  </w:endnote>
  <w:endnote w:type="continuationSeparator" w:id="0">
    <w:p w:rsidR="0025744F" w:rsidRDefault="0025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4F" w:rsidRDefault="0025744F" w:rsidP="00FD0D06">
    <w:pPr>
      <w:pStyle w:val="Pta"/>
      <w:pBdr>
        <w:top w:val="single" w:sz="4" w:space="1" w:color="A5A5A5" w:themeColor="background1" w:themeShade="A5"/>
      </w:pBdr>
      <w:jc w:val="right"/>
    </w:pPr>
    <w:r>
      <w:rPr>
        <w:b/>
        <w:i/>
        <w:noProof/>
        <w:sz w:val="28"/>
        <w:u w:val="single"/>
        <w:lang w:eastAsia="zh-TW"/>
      </w:rPr>
      <w:pict>
        <v:group id="_x0000_s2049" style="position:absolute;left:0;text-align:left;margin-left:0;margin-top:610.85pt;width:45.35pt;height:48.5pt;z-index:251658240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allowincell="f">
          <v:group id="_x0000_s2050" style="position:absolute;left:10717;top:13815;width:1162;height:451;mso-position-horizontal-relative:margin;mso-position-vertical-relative:margin" coordorigin="-6,3399" coordsize="12197,4253">
            <o:lock v:ext="edit" aspectratio="t"/>
            <v:group id="_x0000_s2051" style="position:absolute;left:-6;top:3717;width:12189;height:3550" coordorigin="18,7468" coordsize="12189,3550">
              <o:lock v:ext="edit" aspectratio="t"/>
              <v:shape id="_x0000_s2052" style="position:absolute;left:18;top:7837;width:7132;height:2863;mso-width-relative:page;mso-height-relative:page" coordsize="7132,2863" path="m,l17,2863,7132,2578r,-2378l,xe" fillcolor="#a7bfde" stroked="f">
                <v:fill opacity=".5"/>
                <v:path arrowok="t"/>
                <o:lock v:ext="edit" aspectratio="t"/>
              </v:shape>
              <v:shape id="_x0000_s2053" style="position:absolute;left:7150;top:7468;width:3466;height:3550;mso-width-relative:page;mso-height-relative:page" coordsize="3466,3550" path="m,569l,2930r3466,620l3466,,,569xe" fillcolor="#d3dfee" stroked="f">
                <v:fill opacity=".5"/>
                <v:path arrowok="t"/>
                <o:lock v:ext="edit" aspectratio="t"/>
              </v:shape>
              <v:shape id="_x0000_s2054" style="position:absolute;left:10616;top:7468;width:1591;height:3550;mso-width-relative:page;mso-height-relative:page" coordsize="1591,3550" path="m,l,3550,1591,2746r,-2009l,xe" fillcolor="#a7bfde" stroked="f">
                <v:fill opacity=".5"/>
                <v:path arrowok="t"/>
                <o:lock v:ext="edit" aspectratio="t"/>
              </v:shape>
            </v:group>
            <v:shape id="_x0000_s2055" style="position:absolute;left:8071;top:4069;width:4120;height:2913;mso-width-relative:page;mso-height-relative:page" coordsize="4120,2913" path="m1,251l,2662r4120,251l4120,,1,251xe" fillcolor="#d8d8d8" stroked="f">
              <v:path arrowok="t"/>
              <o:lock v:ext="edit" aspectratio="t"/>
            </v:shape>
            <v:shape id="_x0000_s2056" style="position:absolute;left:4104;top:3399;width:3985;height:4236;mso-width-relative:page;mso-height-relative:page" coordsize="3985,4236" path="m,l,4236,3985,3349r,-2428l,xe" fillcolor="#bfbfbf" stroked="f">
              <v:path arrowok="t"/>
              <o:lock v:ext="edit" aspectratio="t"/>
            </v:shape>
            <v:shape id="_x0000_s2057" style="position:absolute;left:18;top:3399;width:4086;height:4253;mso-width-relative:page;mso-height-relative:page" coordsize="4086,4253" path="m4086,r-2,4253l,3198,,1072,4086,xe" fillcolor="#d8d8d8" stroked="f">
              <v:path arrowok="t"/>
              <o:lock v:ext="edit" aspectratio="t"/>
            </v:shape>
            <v:shape id="_x0000_s2058" style="position:absolute;left:17;top:3617;width:2076;height:3851;mso-width-relative:page;mso-height-relative:page" coordsize="2076,3851" path="m,921l2060,r16,3851l,2981,,921xe" fillcolor="#d3dfee" stroked="f">
              <v:fill opacity="45875f"/>
              <v:path arrowok="t"/>
              <o:lock v:ext="edit" aspectratio="t"/>
            </v:shape>
            <v:shape id="_x0000_s2059" style="position:absolute;left:2077;top:3617;width:6011;height:3835;mso-width-relative:page;mso-height-relative:page" coordsize="6011,3835" path="m,l17,3835,6011,2629r,-1390l,xe" fillcolor="#a7bfde" stroked="f">
              <v:fill opacity="45875f"/>
              <v:path arrowok="t"/>
              <o:lock v:ext="edit" aspectratio="t"/>
            </v:shape>
            <v:shape id="_x0000_s2060" style="position:absolute;left:8088;top:3835;width:4102;height:3432;mso-width-relative:page;mso-height-relative:page" coordsize="4102,3432" path="m,1038l,2411,4102,3432,4102,,,1038xe" fillcolor="#d3dfee" stroked="f">
              <v:fill opacity="45875f"/>
              <v:path arrowok="t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10821;top:13296;width:1058;height:365" filled="f" stroked="f">
            <v:textbox inset=",0,,0">
              <w:txbxContent>
                <w:p w:rsidR="00C4144F" w:rsidRDefault="008D493C">
                  <w:pPr>
                    <w:jc w:val="center"/>
                    <w:rPr>
                      <w:color w:val="4F81BD" w:themeColor="accent1"/>
                    </w:rPr>
                  </w:pP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EE5FA0" w:rsidRPr="00EE5FA0">
                    <w:rPr>
                      <w:noProof/>
                      <w:color w:val="4F81BD" w:themeColor="accent1"/>
                    </w:rPr>
                    <w:t>1</w:t>
                  </w:r>
                  <w:r>
                    <w:rPr>
                      <w:noProof/>
                      <w:color w:val="4F81BD" w:themeColor="accent1"/>
                    </w:rPr>
                    <w:fldChar w:fldCharType="end"/>
                  </w:r>
                </w:p>
              </w:txbxContent>
            </v:textbox>
          </v:shape>
          <w10:wrap anchory="margin"/>
        </v:group>
      </w:pict>
    </w:r>
    <w:r w:rsidR="008D493C">
      <w:rPr>
        <w:b/>
        <w:bCs/>
        <w:i/>
        <w:iCs/>
        <w:noProof/>
        <w:sz w:val="28"/>
        <w:szCs w:val="28"/>
        <w:u w:val="single"/>
        <w:bdr w:val="nil"/>
        <w:lang w:val="sk-SK"/>
      </w:rPr>
      <w:t xml:space="preserve">BULETÍN ZDRUŽENIA ZÁZRAČNEJ MEDAILY  </w:t>
    </w:r>
    <w:r w:rsidR="008D493C">
      <w:rPr>
        <w:noProof/>
        <w:color w:val="7F7F7F"/>
        <w:bdr w:val="nil"/>
        <w:lang w:val="sk-SK"/>
      </w:rPr>
      <w:t xml:space="preserve"> </w:t>
    </w:r>
    <w:r w:rsidR="008D493C">
      <w:rPr>
        <w:noProof/>
        <w:color w:val="7F7F7F" w:themeColor="background1" w:themeShade="7F"/>
        <w:lang w:val="sk-SK" w:eastAsia="sk-SK"/>
      </w:rPr>
      <w:drawing>
        <wp:inline distT="0" distB="0" distL="0" distR="0">
          <wp:extent cx="718185" cy="765175"/>
          <wp:effectExtent l="0" t="0" r="0" b="0"/>
          <wp:docPr id="9" name="28 Imagen" descr="logoa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4F" w:rsidRDefault="0025744F">
      <w:r>
        <w:separator/>
      </w:r>
    </w:p>
  </w:footnote>
  <w:footnote w:type="continuationSeparator" w:id="0">
    <w:p w:rsidR="0025744F" w:rsidRDefault="0025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44F" w:rsidRDefault="0025744F" w:rsidP="0036105B">
    <w:pPr>
      <w:pStyle w:val="Hlavika"/>
      <w:tabs>
        <w:tab w:val="clear" w:pos="4419"/>
        <w:tab w:val="center" w:pos="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66A44F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971EC"/>
    <w:multiLevelType w:val="hybridMultilevel"/>
    <w:tmpl w:val="746812E6"/>
    <w:lvl w:ilvl="0" w:tplc="1A5817BE">
      <w:start w:val="1"/>
      <w:numFmt w:val="bullet"/>
      <w:lvlText w:val=""/>
      <w:lvlJc w:val="left"/>
      <w:pPr>
        <w:ind w:left="2705" w:hanging="360"/>
      </w:pPr>
      <w:rPr>
        <w:rFonts w:ascii="Wingdings" w:hAnsi="Wingdings" w:hint="default"/>
      </w:rPr>
    </w:lvl>
    <w:lvl w:ilvl="1" w:tplc="431253F6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8C0AE07A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5DE82358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332EB24E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CDD0202C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94D2EA26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3B2690AC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9E2215CE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056E0FED"/>
    <w:multiLevelType w:val="hybridMultilevel"/>
    <w:tmpl w:val="2EACF856"/>
    <w:lvl w:ilvl="0" w:tplc="C08C44B6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4B1E1784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7C7E88D2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748A313C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508E5A2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AB758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4DD09018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582015DC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FE858F0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7527FCD"/>
    <w:multiLevelType w:val="hybridMultilevel"/>
    <w:tmpl w:val="C2C0CD5A"/>
    <w:lvl w:ilvl="0" w:tplc="DE12D51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E1EE2070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BF9443B4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9DAC7B82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BB0086E4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82DE1C0A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65A683E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A80ECC42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7EB0875A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079224FA"/>
    <w:multiLevelType w:val="hybridMultilevel"/>
    <w:tmpl w:val="896EE14E"/>
    <w:lvl w:ilvl="0" w:tplc="02FCD508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1" w:tplc="42285D34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F27E784C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5926A39E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78B2D776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828A60AE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67583AB8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37A62F8A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15E202A4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5">
    <w:nsid w:val="07E20DDF"/>
    <w:multiLevelType w:val="hybridMultilevel"/>
    <w:tmpl w:val="C4C41F68"/>
    <w:lvl w:ilvl="0" w:tplc="7B945CF8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2B2C8300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C20AD0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3782BFB2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90581B2A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6292E6BE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926CD062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FCF4C64E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443AF55A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0A9932EB"/>
    <w:multiLevelType w:val="hybridMultilevel"/>
    <w:tmpl w:val="4258B63E"/>
    <w:lvl w:ilvl="0" w:tplc="A3E28976">
      <w:start w:val="1"/>
      <w:numFmt w:val="decimal"/>
      <w:lvlText w:val="%1."/>
      <w:lvlJc w:val="left"/>
      <w:pPr>
        <w:ind w:left="3054" w:hanging="360"/>
      </w:pPr>
    </w:lvl>
    <w:lvl w:ilvl="1" w:tplc="058E834A" w:tentative="1">
      <w:start w:val="1"/>
      <w:numFmt w:val="lowerLetter"/>
      <w:lvlText w:val="%2."/>
      <w:lvlJc w:val="left"/>
      <w:pPr>
        <w:ind w:left="3774" w:hanging="360"/>
      </w:pPr>
    </w:lvl>
    <w:lvl w:ilvl="2" w:tplc="4A82BDE8" w:tentative="1">
      <w:start w:val="1"/>
      <w:numFmt w:val="lowerRoman"/>
      <w:lvlText w:val="%3."/>
      <w:lvlJc w:val="right"/>
      <w:pPr>
        <w:ind w:left="4494" w:hanging="180"/>
      </w:pPr>
    </w:lvl>
    <w:lvl w:ilvl="3" w:tplc="F0BCDB24" w:tentative="1">
      <w:start w:val="1"/>
      <w:numFmt w:val="decimal"/>
      <w:lvlText w:val="%4."/>
      <w:lvlJc w:val="left"/>
      <w:pPr>
        <w:ind w:left="5214" w:hanging="360"/>
      </w:pPr>
    </w:lvl>
    <w:lvl w:ilvl="4" w:tplc="8BBE8856" w:tentative="1">
      <w:start w:val="1"/>
      <w:numFmt w:val="lowerLetter"/>
      <w:lvlText w:val="%5."/>
      <w:lvlJc w:val="left"/>
      <w:pPr>
        <w:ind w:left="5934" w:hanging="360"/>
      </w:pPr>
    </w:lvl>
    <w:lvl w:ilvl="5" w:tplc="E93A0F34" w:tentative="1">
      <w:start w:val="1"/>
      <w:numFmt w:val="lowerRoman"/>
      <w:lvlText w:val="%6."/>
      <w:lvlJc w:val="right"/>
      <w:pPr>
        <w:ind w:left="6654" w:hanging="180"/>
      </w:pPr>
    </w:lvl>
    <w:lvl w:ilvl="6" w:tplc="85AC9FD0" w:tentative="1">
      <w:start w:val="1"/>
      <w:numFmt w:val="decimal"/>
      <w:lvlText w:val="%7."/>
      <w:lvlJc w:val="left"/>
      <w:pPr>
        <w:ind w:left="7374" w:hanging="360"/>
      </w:pPr>
    </w:lvl>
    <w:lvl w:ilvl="7" w:tplc="9E4EA4B6" w:tentative="1">
      <w:start w:val="1"/>
      <w:numFmt w:val="lowerLetter"/>
      <w:lvlText w:val="%8."/>
      <w:lvlJc w:val="left"/>
      <w:pPr>
        <w:ind w:left="8094" w:hanging="360"/>
      </w:pPr>
    </w:lvl>
    <w:lvl w:ilvl="8" w:tplc="7A14EDCE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>
    <w:nsid w:val="0BD108C2"/>
    <w:multiLevelType w:val="hybridMultilevel"/>
    <w:tmpl w:val="3180719A"/>
    <w:lvl w:ilvl="0" w:tplc="4058CEB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658A33A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264222C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683AE00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6B6B29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200F62C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767E4860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AB4658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AA80A3E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3C105FF"/>
    <w:multiLevelType w:val="hybridMultilevel"/>
    <w:tmpl w:val="57D4C800"/>
    <w:lvl w:ilvl="0" w:tplc="33908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40F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F8C4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65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2F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BEC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E1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A3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C28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46BC6"/>
    <w:multiLevelType w:val="hybridMultilevel"/>
    <w:tmpl w:val="CE74BBF0"/>
    <w:lvl w:ilvl="0" w:tplc="19D4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44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1CF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E4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0CA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49E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63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C5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90B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D2AB2"/>
    <w:multiLevelType w:val="hybridMultilevel"/>
    <w:tmpl w:val="7292A392"/>
    <w:lvl w:ilvl="0" w:tplc="B528657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94CF66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162B798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F20695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F64464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3A07F2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1D21BA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1F4215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FB6B6A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92C62AF"/>
    <w:multiLevelType w:val="hybridMultilevel"/>
    <w:tmpl w:val="3850A40A"/>
    <w:lvl w:ilvl="0" w:tplc="BBAC6DFE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21BA2096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974A8030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4EE05158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93C835E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20C223AE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4EBAAA84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D6A7C06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734CC328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>
    <w:nsid w:val="1AB425F9"/>
    <w:multiLevelType w:val="hybridMultilevel"/>
    <w:tmpl w:val="8610A35E"/>
    <w:lvl w:ilvl="0" w:tplc="3BF0E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CF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3EE0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AA3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42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ADC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6D8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2A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506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45387"/>
    <w:multiLevelType w:val="hybridMultilevel"/>
    <w:tmpl w:val="3446EE2A"/>
    <w:lvl w:ilvl="0" w:tplc="4388472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E04D7A2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3D89AF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E283BBE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BF6967E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E5E4E42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81EEFA5C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CC8E904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D068C8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4BD18ED"/>
    <w:multiLevelType w:val="hybridMultilevel"/>
    <w:tmpl w:val="FC8C0AA0"/>
    <w:lvl w:ilvl="0" w:tplc="83BADA7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B7F246DC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C6729052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269EF4D8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948AF234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6A26B8D2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DFA20C14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BAE0CACE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F1B20476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>
    <w:nsid w:val="2DE73525"/>
    <w:multiLevelType w:val="hybridMultilevel"/>
    <w:tmpl w:val="295C0A44"/>
    <w:lvl w:ilvl="0" w:tplc="FE70DC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95C59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9C4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2E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63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B0E5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8E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65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29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E6958"/>
    <w:multiLevelType w:val="hybridMultilevel"/>
    <w:tmpl w:val="4900148C"/>
    <w:lvl w:ilvl="0" w:tplc="D0D4F878">
      <w:start w:val="1"/>
      <w:numFmt w:val="decimal"/>
      <w:lvlText w:val="%1."/>
      <w:lvlJc w:val="left"/>
      <w:pPr>
        <w:ind w:left="1069" w:hanging="360"/>
      </w:pPr>
    </w:lvl>
    <w:lvl w:ilvl="1" w:tplc="9BEAF684" w:tentative="1">
      <w:start w:val="1"/>
      <w:numFmt w:val="lowerLetter"/>
      <w:lvlText w:val="%2."/>
      <w:lvlJc w:val="left"/>
      <w:pPr>
        <w:ind w:left="1789" w:hanging="360"/>
      </w:pPr>
    </w:lvl>
    <w:lvl w:ilvl="2" w:tplc="F1364BE4" w:tentative="1">
      <w:start w:val="1"/>
      <w:numFmt w:val="lowerRoman"/>
      <w:lvlText w:val="%3."/>
      <w:lvlJc w:val="right"/>
      <w:pPr>
        <w:ind w:left="2509" w:hanging="180"/>
      </w:pPr>
    </w:lvl>
    <w:lvl w:ilvl="3" w:tplc="EBDE574E" w:tentative="1">
      <w:start w:val="1"/>
      <w:numFmt w:val="decimal"/>
      <w:lvlText w:val="%4."/>
      <w:lvlJc w:val="left"/>
      <w:pPr>
        <w:ind w:left="3229" w:hanging="360"/>
      </w:pPr>
    </w:lvl>
    <w:lvl w:ilvl="4" w:tplc="D6E45FC8" w:tentative="1">
      <w:start w:val="1"/>
      <w:numFmt w:val="lowerLetter"/>
      <w:lvlText w:val="%5."/>
      <w:lvlJc w:val="left"/>
      <w:pPr>
        <w:ind w:left="3949" w:hanging="360"/>
      </w:pPr>
    </w:lvl>
    <w:lvl w:ilvl="5" w:tplc="E8C677CA" w:tentative="1">
      <w:start w:val="1"/>
      <w:numFmt w:val="lowerRoman"/>
      <w:lvlText w:val="%6."/>
      <w:lvlJc w:val="right"/>
      <w:pPr>
        <w:ind w:left="4669" w:hanging="180"/>
      </w:pPr>
    </w:lvl>
    <w:lvl w:ilvl="6" w:tplc="223CD950" w:tentative="1">
      <w:start w:val="1"/>
      <w:numFmt w:val="decimal"/>
      <w:lvlText w:val="%7."/>
      <w:lvlJc w:val="left"/>
      <w:pPr>
        <w:ind w:left="5389" w:hanging="360"/>
      </w:pPr>
    </w:lvl>
    <w:lvl w:ilvl="7" w:tplc="7A628ED2" w:tentative="1">
      <w:start w:val="1"/>
      <w:numFmt w:val="lowerLetter"/>
      <w:lvlText w:val="%8."/>
      <w:lvlJc w:val="left"/>
      <w:pPr>
        <w:ind w:left="6109" w:hanging="360"/>
      </w:pPr>
    </w:lvl>
    <w:lvl w:ilvl="8" w:tplc="85BC189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2F72CE"/>
    <w:multiLevelType w:val="hybridMultilevel"/>
    <w:tmpl w:val="279003EA"/>
    <w:lvl w:ilvl="0" w:tplc="83248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25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648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6F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EB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C9B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EF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26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763C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5E6DB6"/>
    <w:multiLevelType w:val="hybridMultilevel"/>
    <w:tmpl w:val="5D0E5250"/>
    <w:lvl w:ilvl="0" w:tplc="5232D6B4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4868447C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B9FEFD6E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16FE656E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C54A61B2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863C552C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E38F664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145461E8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6B92193E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9">
    <w:nsid w:val="36FB74E6"/>
    <w:multiLevelType w:val="hybridMultilevel"/>
    <w:tmpl w:val="68A87C5C"/>
    <w:lvl w:ilvl="0" w:tplc="8D322D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DA6D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A0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C24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8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FC7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A80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E4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8AF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8E7AFA"/>
    <w:multiLevelType w:val="hybridMultilevel"/>
    <w:tmpl w:val="206E853A"/>
    <w:lvl w:ilvl="0" w:tplc="7A92C91A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1" w:tplc="8940C0EA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5F6AF738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DBD6625A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887C8D0E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FA30A66A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9B8A72A2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128E4570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6B60AAA6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1">
    <w:nsid w:val="37DD5B34"/>
    <w:multiLevelType w:val="hybridMultilevel"/>
    <w:tmpl w:val="6CB24668"/>
    <w:lvl w:ilvl="0" w:tplc="143A3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C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0C4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C5B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C2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24A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C55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68A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49C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77669"/>
    <w:multiLevelType w:val="hybridMultilevel"/>
    <w:tmpl w:val="F35004AC"/>
    <w:lvl w:ilvl="0" w:tplc="333E245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i w:val="0"/>
      </w:rPr>
    </w:lvl>
    <w:lvl w:ilvl="1" w:tplc="DF4869C0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2" w:tplc="7380857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F2810D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6E283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E102BD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954DC8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A7E7F1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FAC29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9AB06B0"/>
    <w:multiLevelType w:val="hybridMultilevel"/>
    <w:tmpl w:val="880801B6"/>
    <w:lvl w:ilvl="0" w:tplc="05D65E56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1" w:tplc="7ADCD03C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2E9C6348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2FC2784A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4A284ABC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5B868458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A3A6C8EC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A808AFC0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CD6D86A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4">
    <w:nsid w:val="3A150065"/>
    <w:multiLevelType w:val="multilevel"/>
    <w:tmpl w:val="97D0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BEE5936"/>
    <w:multiLevelType w:val="hybridMultilevel"/>
    <w:tmpl w:val="54362EBA"/>
    <w:lvl w:ilvl="0" w:tplc="6F86C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CA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8B7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EE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A0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A4D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E6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E8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A5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35A45"/>
    <w:multiLevelType w:val="hybridMultilevel"/>
    <w:tmpl w:val="7A70957E"/>
    <w:lvl w:ilvl="0" w:tplc="BB08C3F0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5A44699E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490CE4AE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A1109194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513AADB8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130626A0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556A330C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A364A3E0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78CEE1DE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>
    <w:nsid w:val="47084729"/>
    <w:multiLevelType w:val="hybridMultilevel"/>
    <w:tmpl w:val="85325E5C"/>
    <w:lvl w:ilvl="0" w:tplc="DAAA4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85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5A4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8C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008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FEE0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C0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E4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888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33CDE"/>
    <w:multiLevelType w:val="hybridMultilevel"/>
    <w:tmpl w:val="9BD235B4"/>
    <w:lvl w:ilvl="0" w:tplc="4178E29A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D03C215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5D8ADBD0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72AC911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DB36427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A24CD9E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E0F2416C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623035EC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30BCEEEC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9">
    <w:nsid w:val="485D691F"/>
    <w:multiLevelType w:val="hybridMultilevel"/>
    <w:tmpl w:val="48F43108"/>
    <w:lvl w:ilvl="0" w:tplc="A84A9910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865C0340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5742064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8A22892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BAF27504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AB56B0AC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536A7112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51AE0DD8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82BA9BA8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4EDA3941"/>
    <w:multiLevelType w:val="hybridMultilevel"/>
    <w:tmpl w:val="4E6CFC52"/>
    <w:lvl w:ilvl="0" w:tplc="C39CBA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2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BE86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43C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6A5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C47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0E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784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963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8439D0"/>
    <w:multiLevelType w:val="hybridMultilevel"/>
    <w:tmpl w:val="4AF87E06"/>
    <w:lvl w:ilvl="0" w:tplc="F4F279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E2D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C30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C8B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24A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EDA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2B9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6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8D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9226C"/>
    <w:multiLevelType w:val="hybridMultilevel"/>
    <w:tmpl w:val="8E54B52A"/>
    <w:lvl w:ilvl="0" w:tplc="4B16E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9C2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8E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E7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AB082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E618B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D24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5CA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C39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5B07B5"/>
    <w:multiLevelType w:val="hybridMultilevel"/>
    <w:tmpl w:val="9C98DD78"/>
    <w:lvl w:ilvl="0" w:tplc="49689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AA6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7C14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88E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68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268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2F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48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145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224C84"/>
    <w:multiLevelType w:val="hybridMultilevel"/>
    <w:tmpl w:val="495824D6"/>
    <w:lvl w:ilvl="0" w:tplc="EF24EA3A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5296BEB8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535689A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D19862B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B9987382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D8C8F28E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E5D81F3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14FEB5E4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86363080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5">
    <w:nsid w:val="52E32071"/>
    <w:multiLevelType w:val="hybridMultilevel"/>
    <w:tmpl w:val="9BCA3672"/>
    <w:lvl w:ilvl="0" w:tplc="0FF8213A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F662AA42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4FF85F36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F62C9C26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0DEBCB6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2289914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1832B5A0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3BD0EAAA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605192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>
    <w:nsid w:val="54992FB6"/>
    <w:multiLevelType w:val="hybridMultilevel"/>
    <w:tmpl w:val="1DD6FEEA"/>
    <w:lvl w:ilvl="0" w:tplc="D430B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DC09D2" w:tentative="1">
      <w:start w:val="1"/>
      <w:numFmt w:val="lowerLetter"/>
      <w:lvlText w:val="%2."/>
      <w:lvlJc w:val="left"/>
      <w:pPr>
        <w:ind w:left="1440" w:hanging="360"/>
      </w:pPr>
    </w:lvl>
    <w:lvl w:ilvl="2" w:tplc="27CE5D02" w:tentative="1">
      <w:start w:val="1"/>
      <w:numFmt w:val="lowerRoman"/>
      <w:lvlText w:val="%3."/>
      <w:lvlJc w:val="right"/>
      <w:pPr>
        <w:ind w:left="2160" w:hanging="180"/>
      </w:pPr>
    </w:lvl>
    <w:lvl w:ilvl="3" w:tplc="AC32AE2E" w:tentative="1">
      <w:start w:val="1"/>
      <w:numFmt w:val="decimal"/>
      <w:lvlText w:val="%4."/>
      <w:lvlJc w:val="left"/>
      <w:pPr>
        <w:ind w:left="2880" w:hanging="360"/>
      </w:pPr>
    </w:lvl>
    <w:lvl w:ilvl="4" w:tplc="BA886284" w:tentative="1">
      <w:start w:val="1"/>
      <w:numFmt w:val="lowerLetter"/>
      <w:lvlText w:val="%5."/>
      <w:lvlJc w:val="left"/>
      <w:pPr>
        <w:ind w:left="3600" w:hanging="360"/>
      </w:pPr>
    </w:lvl>
    <w:lvl w:ilvl="5" w:tplc="CAD25DB8" w:tentative="1">
      <w:start w:val="1"/>
      <w:numFmt w:val="lowerRoman"/>
      <w:lvlText w:val="%6."/>
      <w:lvlJc w:val="right"/>
      <w:pPr>
        <w:ind w:left="4320" w:hanging="180"/>
      </w:pPr>
    </w:lvl>
    <w:lvl w:ilvl="6" w:tplc="C068021A" w:tentative="1">
      <w:start w:val="1"/>
      <w:numFmt w:val="decimal"/>
      <w:lvlText w:val="%7."/>
      <w:lvlJc w:val="left"/>
      <w:pPr>
        <w:ind w:left="5040" w:hanging="360"/>
      </w:pPr>
    </w:lvl>
    <w:lvl w:ilvl="7" w:tplc="F8C67B3C" w:tentative="1">
      <w:start w:val="1"/>
      <w:numFmt w:val="lowerLetter"/>
      <w:lvlText w:val="%8."/>
      <w:lvlJc w:val="left"/>
      <w:pPr>
        <w:ind w:left="5760" w:hanging="360"/>
      </w:pPr>
    </w:lvl>
    <w:lvl w:ilvl="8" w:tplc="2B469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D30A24"/>
    <w:multiLevelType w:val="hybridMultilevel"/>
    <w:tmpl w:val="93186672"/>
    <w:lvl w:ilvl="0" w:tplc="3328EFA6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68D631F0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2B20B57C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E8A24C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C8E45268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C794190A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D7A2182A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7B5C0A1E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97BEC0C4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8">
    <w:nsid w:val="5E3D26E4"/>
    <w:multiLevelType w:val="hybridMultilevel"/>
    <w:tmpl w:val="6CBA8F20"/>
    <w:lvl w:ilvl="0" w:tplc="070A6410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46CA3C8A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A7EEBD4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BF02423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A203D0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9B64BEB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46CC7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9FFAB1F4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5930DE26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63143169"/>
    <w:multiLevelType w:val="hybridMultilevel"/>
    <w:tmpl w:val="7D909DFA"/>
    <w:lvl w:ilvl="0" w:tplc="019C1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BC8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1CA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29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D8F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A05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4EE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7219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7CB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6B5CFA"/>
    <w:multiLevelType w:val="hybridMultilevel"/>
    <w:tmpl w:val="436A88F0"/>
    <w:lvl w:ilvl="0" w:tplc="8C60CE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0E0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FAB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4A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69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B097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B22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C9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306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FE7DFB"/>
    <w:multiLevelType w:val="hybridMultilevel"/>
    <w:tmpl w:val="B890E494"/>
    <w:lvl w:ilvl="0" w:tplc="51A24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6AD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BE3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E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8A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E0B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5CE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88D7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D40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937B8C"/>
    <w:multiLevelType w:val="hybridMultilevel"/>
    <w:tmpl w:val="EF34601E"/>
    <w:lvl w:ilvl="0" w:tplc="B9F46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A4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8A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E89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40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A0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CE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4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CA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6B52BD"/>
    <w:multiLevelType w:val="multilevel"/>
    <w:tmpl w:val="912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6FF5FBD"/>
    <w:multiLevelType w:val="hybridMultilevel"/>
    <w:tmpl w:val="A9C0D020"/>
    <w:lvl w:ilvl="0" w:tplc="6096F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C9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26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448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56E3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84F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63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CF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A82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D61CB"/>
    <w:multiLevelType w:val="hybridMultilevel"/>
    <w:tmpl w:val="D18804B6"/>
    <w:lvl w:ilvl="0" w:tplc="A874F6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D2AC7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8F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42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E0E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A4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E699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A9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704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34"/>
  </w:num>
  <w:num w:numId="5">
    <w:abstractNumId w:val="28"/>
  </w:num>
  <w:num w:numId="6">
    <w:abstractNumId w:val="30"/>
  </w:num>
  <w:num w:numId="7">
    <w:abstractNumId w:val="41"/>
  </w:num>
  <w:num w:numId="8">
    <w:abstractNumId w:val="0"/>
  </w:num>
  <w:num w:numId="9">
    <w:abstractNumId w:val="27"/>
  </w:num>
  <w:num w:numId="10">
    <w:abstractNumId w:val="22"/>
  </w:num>
  <w:num w:numId="11">
    <w:abstractNumId w:val="16"/>
  </w:num>
  <w:num w:numId="12">
    <w:abstractNumId w:val="43"/>
  </w:num>
  <w:num w:numId="13">
    <w:abstractNumId w:val="24"/>
  </w:num>
  <w:num w:numId="14">
    <w:abstractNumId w:val="6"/>
  </w:num>
  <w:num w:numId="15">
    <w:abstractNumId w:val="4"/>
  </w:num>
  <w:num w:numId="16">
    <w:abstractNumId w:val="20"/>
  </w:num>
  <w:num w:numId="17">
    <w:abstractNumId w:val="35"/>
  </w:num>
  <w:num w:numId="18">
    <w:abstractNumId w:val="23"/>
  </w:num>
  <w:num w:numId="19">
    <w:abstractNumId w:val="31"/>
  </w:num>
  <w:num w:numId="20">
    <w:abstractNumId w:val="32"/>
  </w:num>
  <w:num w:numId="21">
    <w:abstractNumId w:val="14"/>
  </w:num>
  <w:num w:numId="22">
    <w:abstractNumId w:val="37"/>
  </w:num>
  <w:num w:numId="23">
    <w:abstractNumId w:val="40"/>
  </w:num>
  <w:num w:numId="24">
    <w:abstractNumId w:val="39"/>
  </w:num>
  <w:num w:numId="25">
    <w:abstractNumId w:val="11"/>
  </w:num>
  <w:num w:numId="26">
    <w:abstractNumId w:val="1"/>
  </w:num>
  <w:num w:numId="27">
    <w:abstractNumId w:val="17"/>
  </w:num>
  <w:num w:numId="28">
    <w:abstractNumId w:val="5"/>
  </w:num>
  <w:num w:numId="29">
    <w:abstractNumId w:val="9"/>
  </w:num>
  <w:num w:numId="30">
    <w:abstractNumId w:val="8"/>
  </w:num>
  <w:num w:numId="31">
    <w:abstractNumId w:val="42"/>
  </w:num>
  <w:num w:numId="32">
    <w:abstractNumId w:val="38"/>
  </w:num>
  <w:num w:numId="33">
    <w:abstractNumId w:val="2"/>
  </w:num>
  <w:num w:numId="34">
    <w:abstractNumId w:val="29"/>
  </w:num>
  <w:num w:numId="35">
    <w:abstractNumId w:val="25"/>
  </w:num>
  <w:num w:numId="36">
    <w:abstractNumId w:val="21"/>
  </w:num>
  <w:num w:numId="37">
    <w:abstractNumId w:val="33"/>
  </w:num>
  <w:num w:numId="38">
    <w:abstractNumId w:val="36"/>
  </w:num>
  <w:num w:numId="39">
    <w:abstractNumId w:val="18"/>
  </w:num>
  <w:num w:numId="40">
    <w:abstractNumId w:val="44"/>
  </w:num>
  <w:num w:numId="41">
    <w:abstractNumId w:val="12"/>
  </w:num>
  <w:num w:numId="42">
    <w:abstractNumId w:val="7"/>
  </w:num>
  <w:num w:numId="43">
    <w:abstractNumId w:val="13"/>
  </w:num>
  <w:num w:numId="44">
    <w:abstractNumId w:val="10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87"/>
    <w:rsid w:val="0025744F"/>
    <w:rsid w:val="008D493C"/>
    <w:rsid w:val="00C86987"/>
    <w:rsid w:val="00D751BD"/>
    <w:rsid w:val="00EE5FA0"/>
    <w:rsid w:val="00F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569C"/>
    <w:rPr>
      <w:sz w:val="24"/>
      <w:szCs w:val="24"/>
      <w:lang w:val="es-ES" w:eastAsia="es-ES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05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603F5"/>
    <w:rPr>
      <w:color w:val="0000FF"/>
      <w:u w:val="single"/>
    </w:rPr>
  </w:style>
  <w:style w:type="paragraph" w:styleId="Zoznamsodrkami">
    <w:name w:val="List Bullet"/>
    <w:basedOn w:val="Normlny"/>
    <w:rsid w:val="006F12A6"/>
    <w:pPr>
      <w:numPr>
        <w:numId w:val="8"/>
      </w:numPr>
    </w:pPr>
  </w:style>
  <w:style w:type="paragraph" w:styleId="Hlavika">
    <w:name w:val="header"/>
    <w:basedOn w:val="Normlny"/>
    <w:link w:val="HlavikaChar"/>
    <w:uiPriority w:val="99"/>
    <w:unhideWhenUsed/>
    <w:rsid w:val="00270CA8"/>
    <w:pPr>
      <w:tabs>
        <w:tab w:val="center" w:pos="4419"/>
        <w:tab w:val="right" w:pos="8838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0CA8"/>
    <w:rPr>
      <w:sz w:val="24"/>
      <w:szCs w:val="24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270CA8"/>
    <w:pPr>
      <w:tabs>
        <w:tab w:val="center" w:pos="4419"/>
        <w:tab w:val="right" w:pos="8838"/>
      </w:tabs>
    </w:pPr>
  </w:style>
  <w:style w:type="character" w:customStyle="1" w:styleId="PtaChar">
    <w:name w:val="Päta Char"/>
    <w:basedOn w:val="Predvolenpsmoodseku"/>
    <w:link w:val="Pta"/>
    <w:uiPriority w:val="99"/>
    <w:rsid w:val="00270CA8"/>
    <w:rPr>
      <w:sz w:val="24"/>
      <w:szCs w:val="24"/>
      <w:lang w:val="es-ES" w:eastAsia="es-E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0C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0CA8"/>
    <w:rPr>
      <w:rFonts w:ascii="Tahoma" w:hAnsi="Tahoma" w:cs="Tahoma"/>
      <w:sz w:val="16"/>
      <w:szCs w:val="16"/>
      <w:lang w:val="es-ES" w:eastAsia="es-ES"/>
    </w:rPr>
  </w:style>
  <w:style w:type="paragraph" w:styleId="Normlnywebov">
    <w:name w:val="Normal (Web)"/>
    <w:basedOn w:val="Normlny"/>
    <w:uiPriority w:val="99"/>
    <w:rsid w:val="00C11E3D"/>
    <w:pPr>
      <w:spacing w:before="100" w:beforeAutospacing="1" w:after="100" w:afterAutospacing="1"/>
    </w:pPr>
  </w:style>
  <w:style w:type="character" w:styleId="CitciaHTML">
    <w:name w:val="HTML Cite"/>
    <w:basedOn w:val="Predvolenpsmoodseku"/>
    <w:rsid w:val="00C11E3D"/>
    <w:rPr>
      <w:i w:val="0"/>
      <w:iCs w:val="0"/>
      <w:color w:val="008000"/>
    </w:rPr>
  </w:style>
  <w:style w:type="paragraph" w:styleId="Popis">
    <w:name w:val="caption"/>
    <w:basedOn w:val="Normlny"/>
    <w:next w:val="Normlny"/>
    <w:uiPriority w:val="35"/>
    <w:unhideWhenUsed/>
    <w:qFormat/>
    <w:rsid w:val="001F47FA"/>
    <w:pPr>
      <w:spacing w:after="200"/>
    </w:pPr>
    <w:rPr>
      <w:b/>
      <w:bCs/>
      <w:color w:val="4F81BD" w:themeColor="accent1"/>
      <w:sz w:val="18"/>
      <w:szCs w:val="18"/>
    </w:rPr>
  </w:style>
  <w:style w:type="paragraph" w:styleId="Odsekzoznamu">
    <w:name w:val="List Paragraph"/>
    <w:basedOn w:val="Normlny"/>
    <w:uiPriority w:val="34"/>
    <w:qFormat/>
    <w:rsid w:val="00F06F32"/>
    <w:pPr>
      <w:ind w:left="720"/>
      <w:contextualSpacing/>
    </w:pPr>
  </w:style>
  <w:style w:type="paragraph" w:customStyle="1" w:styleId="yiv106904300msonormal">
    <w:name w:val="yiv106904300msonormal"/>
    <w:basedOn w:val="Normlny"/>
    <w:rsid w:val="008A63F8"/>
    <w:pPr>
      <w:spacing w:before="100" w:beforeAutospacing="1" w:after="100" w:afterAutospacing="1"/>
    </w:pPr>
    <w:rPr>
      <w:lang w:val="en-US" w:eastAsia="en-US"/>
    </w:rPr>
  </w:style>
  <w:style w:type="paragraph" w:customStyle="1" w:styleId="ecxmsonormal">
    <w:name w:val="ecxmsonormal"/>
    <w:basedOn w:val="Normlny"/>
    <w:rsid w:val="00167980"/>
    <w:pPr>
      <w:spacing w:after="324"/>
    </w:pPr>
    <w:rPr>
      <w:lang w:val="en-US" w:eastAsia="en-US"/>
    </w:rPr>
  </w:style>
  <w:style w:type="character" w:customStyle="1" w:styleId="ecxapple-style-span">
    <w:name w:val="ecxapple-style-span"/>
    <w:basedOn w:val="Predvolenpsmoodseku"/>
    <w:rsid w:val="00167980"/>
  </w:style>
  <w:style w:type="character" w:customStyle="1" w:styleId="hps">
    <w:name w:val="hps"/>
    <w:basedOn w:val="Predvolenpsmoodseku"/>
    <w:rsid w:val="0076174C"/>
  </w:style>
  <w:style w:type="paragraph" w:styleId="Bezriadkovania">
    <w:name w:val="No Spacing"/>
    <w:uiPriority w:val="1"/>
    <w:qFormat/>
    <w:rsid w:val="00F51455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F51455"/>
    <w:pPr>
      <w:autoSpaceDE w:val="0"/>
      <w:autoSpaceDN w:val="0"/>
      <w:adjustRightInd w:val="0"/>
    </w:pPr>
    <w:rPr>
      <w:rFonts w:ascii="Cambria Math" w:eastAsiaTheme="minorHAnsi" w:hAnsi="Cambria Math" w:cs="Cambria Math"/>
      <w:color w:val="000000"/>
      <w:sz w:val="24"/>
      <w:szCs w:val="24"/>
      <w:lang w:val="en-US"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A705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Hlavikaobsahu">
    <w:name w:val="TOC Heading"/>
    <w:basedOn w:val="Nadpis1"/>
    <w:next w:val="Normlny"/>
    <w:uiPriority w:val="39"/>
    <w:unhideWhenUsed/>
    <w:qFormat/>
    <w:rsid w:val="00A70546"/>
    <w:pPr>
      <w:spacing w:line="259" w:lineRule="auto"/>
      <w:outlineLvl w:val="9"/>
    </w:pPr>
    <w:rPr>
      <w:lang w:val="es-MX" w:eastAsia="es-MX"/>
    </w:rPr>
  </w:style>
  <w:style w:type="character" w:customStyle="1" w:styleId="apple-converted-space">
    <w:name w:val="apple-converted-space"/>
    <w:basedOn w:val="Predvolenpsmoodseku"/>
    <w:rsid w:val="00945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A496-A81E-4FCE-B117-4D7DCC90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ASOCIACIÓN MEDALLA MILAGROSA</vt:lpstr>
    </vt:vector>
  </TitlesOfParts>
  <Company>CIA HIJAS DE LA CARIDAD DE SVP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ASOCIACIÓN MEDALLA MILAGROSA</dc:title>
  <dc:creator>LUCHA</dc:creator>
  <cp:lastModifiedBy>zzm</cp:lastModifiedBy>
  <cp:revision>5</cp:revision>
  <cp:lastPrinted>2012-07-03T02:32:00Z</cp:lastPrinted>
  <dcterms:created xsi:type="dcterms:W3CDTF">2017-01-05T15:43:00Z</dcterms:created>
  <dcterms:modified xsi:type="dcterms:W3CDTF">2017-09-20T20:50:00Z</dcterms:modified>
</cp:coreProperties>
</file>